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7F0D" w14:textId="27EB43A4" w:rsidR="005B1E57" w:rsidRDefault="22873246" w:rsidP="6B3F4949">
      <w:pPr>
        <w:rPr>
          <w:rFonts w:asciiTheme="minorHAnsi" w:hAnsiTheme="minorHAnsi"/>
          <w:b/>
          <w:bCs/>
          <w:color w:val="FF0000"/>
          <w:sz w:val="22"/>
          <w:szCs w:val="22"/>
        </w:rPr>
      </w:pPr>
      <w:r>
        <w:rPr>
          <w:noProof/>
        </w:rPr>
        <w:drawing>
          <wp:inline distT="0" distB="0" distL="0" distR="0" wp14:anchorId="64C8C9B9" wp14:editId="0030CBBD">
            <wp:extent cx="2515952" cy="885825"/>
            <wp:effectExtent l="0" t="0" r="0" b="0"/>
            <wp:docPr id="1127784269" name="Picture 112778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952" cy="885825"/>
                    </a:xfrm>
                    <a:prstGeom prst="rect">
                      <a:avLst/>
                    </a:prstGeom>
                  </pic:spPr>
                </pic:pic>
              </a:graphicData>
            </a:graphic>
          </wp:inline>
        </w:drawing>
      </w:r>
      <w:r w:rsidR="006D3D53" w:rsidRPr="6B3F4949">
        <w:rPr>
          <w:rFonts w:asciiTheme="minorHAnsi" w:hAnsiTheme="minorHAnsi"/>
          <w:b/>
          <w:bCs/>
          <w:color w:val="FF0000"/>
          <w:sz w:val="22"/>
          <w:szCs w:val="22"/>
        </w:rPr>
        <w:t xml:space="preserve"> </w:t>
      </w:r>
    </w:p>
    <w:p w14:paraId="48B6F2C2" w14:textId="599D9DC6" w:rsidR="009B6AB0" w:rsidRDefault="009B6AB0" w:rsidP="009B6AB0">
      <w:pPr>
        <w:jc w:val="center"/>
        <w:rPr>
          <w:rFonts w:asciiTheme="minorHAnsi" w:hAnsiTheme="minorHAnsi"/>
          <w:b/>
          <w:sz w:val="32"/>
          <w:szCs w:val="32"/>
        </w:rPr>
      </w:pPr>
      <w:r>
        <w:rPr>
          <w:rFonts w:asciiTheme="minorHAnsi" w:hAnsiTheme="minorHAnsi"/>
          <w:b/>
          <w:sz w:val="32"/>
          <w:szCs w:val="32"/>
        </w:rPr>
        <w:t>Advocac</w:t>
      </w:r>
      <w:r w:rsidR="00D945AF">
        <w:rPr>
          <w:rFonts w:asciiTheme="minorHAnsi" w:hAnsiTheme="minorHAnsi"/>
          <w:b/>
          <w:sz w:val="32"/>
          <w:szCs w:val="32"/>
        </w:rPr>
        <w:t>y</w:t>
      </w:r>
      <w:r>
        <w:rPr>
          <w:rFonts w:asciiTheme="minorHAnsi" w:hAnsiTheme="minorHAnsi"/>
          <w:b/>
          <w:sz w:val="32"/>
          <w:szCs w:val="32"/>
        </w:rPr>
        <w:t xml:space="preserve"> and Communication Committee </w:t>
      </w:r>
    </w:p>
    <w:p w14:paraId="6AB7FEE6" w14:textId="3BF88945" w:rsidR="00810854" w:rsidRPr="007C6245" w:rsidRDefault="00810854" w:rsidP="009B6AB0">
      <w:pPr>
        <w:jc w:val="center"/>
        <w:rPr>
          <w:rFonts w:asciiTheme="minorHAnsi" w:hAnsiTheme="minorHAnsi"/>
          <w:b/>
          <w:sz w:val="32"/>
          <w:szCs w:val="32"/>
        </w:rPr>
      </w:pPr>
      <w:r w:rsidRPr="007C6245">
        <w:rPr>
          <w:rFonts w:asciiTheme="minorHAnsi" w:hAnsiTheme="minorHAnsi"/>
          <w:b/>
          <w:sz w:val="32"/>
          <w:szCs w:val="32"/>
        </w:rPr>
        <w:t>Terms of Reference</w:t>
      </w:r>
    </w:p>
    <w:p w14:paraId="6AB7FEE7" w14:textId="77777777" w:rsidR="00810854" w:rsidRPr="00CD2259" w:rsidRDefault="00810854" w:rsidP="00810854">
      <w:pPr>
        <w:rPr>
          <w:rFonts w:asciiTheme="minorHAnsi" w:hAnsiTheme="minorHAnsi"/>
          <w:sz w:val="22"/>
          <w:szCs w:val="22"/>
        </w:rPr>
      </w:pPr>
    </w:p>
    <w:p w14:paraId="6AB7FEE8" w14:textId="647D9B02" w:rsidR="00810854" w:rsidRPr="00543BED" w:rsidRDefault="00F31EA3" w:rsidP="00F31EA3">
      <w:pPr>
        <w:pStyle w:val="ListParagraph"/>
        <w:ind w:left="0"/>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r>
      <w:r w:rsidR="00810854" w:rsidRPr="00543BED">
        <w:rPr>
          <w:rFonts w:asciiTheme="minorHAnsi" w:hAnsiTheme="minorHAnsi"/>
          <w:b/>
          <w:sz w:val="22"/>
          <w:szCs w:val="22"/>
        </w:rPr>
        <w:t>Role</w:t>
      </w:r>
    </w:p>
    <w:p w14:paraId="022CAA65" w14:textId="77777777" w:rsidR="00543BED" w:rsidRPr="00CD2259" w:rsidRDefault="00543BED" w:rsidP="00543BED">
      <w:pPr>
        <w:pStyle w:val="ListParagraph"/>
        <w:ind w:left="360"/>
        <w:rPr>
          <w:rFonts w:asciiTheme="minorHAnsi" w:hAnsiTheme="minorHAnsi"/>
          <w:sz w:val="22"/>
          <w:szCs w:val="22"/>
        </w:rPr>
      </w:pPr>
    </w:p>
    <w:p w14:paraId="6AB7FEE9" w14:textId="43A66F1E" w:rsidR="00810854" w:rsidRPr="00353515" w:rsidRDefault="00810854" w:rsidP="6B3F4949">
      <w:pPr>
        <w:ind w:firstLine="720"/>
        <w:rPr>
          <w:rFonts w:asciiTheme="minorHAnsi" w:hAnsiTheme="minorHAnsi"/>
          <w:sz w:val="22"/>
          <w:szCs w:val="22"/>
        </w:rPr>
      </w:pPr>
      <w:r w:rsidRPr="59DE8CD7">
        <w:rPr>
          <w:rFonts w:asciiTheme="minorHAnsi" w:hAnsiTheme="minorHAnsi"/>
          <w:sz w:val="22"/>
          <w:szCs w:val="22"/>
        </w:rPr>
        <w:t xml:space="preserve">The </w:t>
      </w:r>
      <w:r w:rsidR="008B7291" w:rsidRPr="59DE8CD7">
        <w:rPr>
          <w:rFonts w:asciiTheme="minorHAnsi" w:hAnsiTheme="minorHAnsi"/>
          <w:sz w:val="22"/>
          <w:szCs w:val="22"/>
        </w:rPr>
        <w:t xml:space="preserve">Advocacy and Communication </w:t>
      </w:r>
      <w:r w:rsidRPr="59DE8CD7">
        <w:rPr>
          <w:rFonts w:asciiTheme="minorHAnsi" w:hAnsiTheme="minorHAnsi"/>
          <w:sz w:val="22"/>
          <w:szCs w:val="22"/>
        </w:rPr>
        <w:t>Committee (</w:t>
      </w:r>
      <w:r w:rsidR="008B7291" w:rsidRPr="59DE8CD7">
        <w:rPr>
          <w:rFonts w:asciiTheme="minorHAnsi" w:hAnsiTheme="minorHAnsi"/>
          <w:sz w:val="22"/>
          <w:szCs w:val="22"/>
        </w:rPr>
        <w:t>A</w:t>
      </w:r>
      <w:r w:rsidR="00024E50" w:rsidRPr="59DE8CD7">
        <w:rPr>
          <w:rFonts w:asciiTheme="minorHAnsi" w:hAnsiTheme="minorHAnsi"/>
          <w:sz w:val="22"/>
          <w:szCs w:val="22"/>
        </w:rPr>
        <w:t>C</w:t>
      </w:r>
      <w:r w:rsidR="008B7291" w:rsidRPr="59DE8CD7">
        <w:rPr>
          <w:rFonts w:asciiTheme="minorHAnsi" w:hAnsiTheme="minorHAnsi"/>
          <w:sz w:val="22"/>
          <w:szCs w:val="22"/>
        </w:rPr>
        <w:t>C</w:t>
      </w:r>
      <w:r w:rsidRPr="59DE8CD7">
        <w:rPr>
          <w:rFonts w:asciiTheme="minorHAnsi" w:hAnsiTheme="minorHAnsi"/>
          <w:sz w:val="22"/>
          <w:szCs w:val="22"/>
        </w:rPr>
        <w:t xml:space="preserve">) is a committee of the Board of </w:t>
      </w:r>
      <w:r w:rsidR="67710401" w:rsidRPr="59DE8CD7">
        <w:rPr>
          <w:rFonts w:asciiTheme="minorHAnsi" w:hAnsiTheme="minorHAnsi"/>
          <w:sz w:val="22"/>
          <w:szCs w:val="22"/>
        </w:rPr>
        <w:t xml:space="preserve">Active </w:t>
      </w:r>
      <w:r>
        <w:tab/>
      </w:r>
      <w:r w:rsidR="67710401" w:rsidRPr="59DE8CD7">
        <w:rPr>
          <w:rFonts w:asciiTheme="minorHAnsi" w:hAnsiTheme="minorHAnsi"/>
          <w:sz w:val="22"/>
          <w:szCs w:val="22"/>
        </w:rPr>
        <w:t>Disability Ireland</w:t>
      </w:r>
    </w:p>
    <w:p w14:paraId="6AB7FEEF" w14:textId="77777777" w:rsidR="00810854" w:rsidRPr="00CD2259" w:rsidRDefault="00810854" w:rsidP="00810854">
      <w:pPr>
        <w:rPr>
          <w:rFonts w:asciiTheme="minorHAnsi" w:hAnsiTheme="minorHAnsi"/>
          <w:sz w:val="22"/>
          <w:szCs w:val="22"/>
        </w:rPr>
      </w:pPr>
    </w:p>
    <w:p w14:paraId="6AB7FEF0" w14:textId="5B259215" w:rsidR="00810854" w:rsidRPr="00F31EA3" w:rsidRDefault="00F31EA3" w:rsidP="00F31EA3">
      <w:pPr>
        <w:rPr>
          <w:rFonts w:asciiTheme="minorHAnsi" w:hAnsiTheme="minorHAnsi"/>
          <w:b/>
          <w:sz w:val="22"/>
          <w:szCs w:val="22"/>
        </w:rPr>
      </w:pPr>
      <w:bookmarkStart w:id="0" w:name="_Hlk68087487"/>
      <w:r>
        <w:rPr>
          <w:rFonts w:asciiTheme="minorHAnsi" w:hAnsiTheme="minorHAnsi"/>
          <w:b/>
          <w:sz w:val="22"/>
          <w:szCs w:val="22"/>
        </w:rPr>
        <w:t>2.</w:t>
      </w:r>
      <w:r>
        <w:rPr>
          <w:rFonts w:asciiTheme="minorHAnsi" w:hAnsiTheme="minorHAnsi"/>
          <w:b/>
          <w:sz w:val="22"/>
          <w:szCs w:val="22"/>
        </w:rPr>
        <w:tab/>
      </w:r>
      <w:r w:rsidR="00810854" w:rsidRPr="00F31EA3">
        <w:rPr>
          <w:rFonts w:asciiTheme="minorHAnsi" w:hAnsiTheme="minorHAnsi"/>
          <w:b/>
          <w:sz w:val="22"/>
          <w:szCs w:val="22"/>
        </w:rPr>
        <w:t>Accountability</w:t>
      </w:r>
    </w:p>
    <w:bookmarkEnd w:id="0"/>
    <w:p w14:paraId="19BDC081" w14:textId="77777777" w:rsidR="00563BF0" w:rsidRPr="00CD2259" w:rsidRDefault="00563BF0" w:rsidP="00563BF0">
      <w:pPr>
        <w:pStyle w:val="ListParagraph"/>
        <w:ind w:left="360"/>
        <w:rPr>
          <w:rFonts w:asciiTheme="minorHAnsi" w:hAnsiTheme="minorHAnsi"/>
          <w:sz w:val="22"/>
          <w:szCs w:val="22"/>
        </w:rPr>
      </w:pPr>
    </w:p>
    <w:p w14:paraId="0550C41A" w14:textId="057FE88C" w:rsidR="00317F50" w:rsidRPr="00353515" w:rsidRDefault="00810854" w:rsidP="6B3F4949">
      <w:pPr>
        <w:ind w:firstLine="720"/>
        <w:rPr>
          <w:rFonts w:asciiTheme="minorHAnsi" w:hAnsiTheme="minorHAnsi"/>
          <w:sz w:val="22"/>
          <w:szCs w:val="22"/>
        </w:rPr>
      </w:pPr>
      <w:r w:rsidRPr="6B3F4949">
        <w:rPr>
          <w:rFonts w:asciiTheme="minorHAnsi" w:hAnsiTheme="minorHAnsi"/>
          <w:sz w:val="22"/>
          <w:szCs w:val="22"/>
        </w:rPr>
        <w:t xml:space="preserve">The </w:t>
      </w:r>
      <w:r w:rsidR="008B7291" w:rsidRPr="6B3F4949">
        <w:rPr>
          <w:rFonts w:asciiTheme="minorHAnsi" w:hAnsiTheme="minorHAnsi"/>
          <w:sz w:val="22"/>
          <w:szCs w:val="22"/>
        </w:rPr>
        <w:t>A</w:t>
      </w:r>
      <w:r w:rsidR="00024E50" w:rsidRPr="6B3F4949">
        <w:rPr>
          <w:rFonts w:asciiTheme="minorHAnsi" w:hAnsiTheme="minorHAnsi"/>
          <w:sz w:val="22"/>
          <w:szCs w:val="22"/>
        </w:rPr>
        <w:t>C</w:t>
      </w:r>
      <w:r w:rsidR="008B7291" w:rsidRPr="6B3F4949">
        <w:rPr>
          <w:rFonts w:asciiTheme="minorHAnsi" w:hAnsiTheme="minorHAnsi"/>
          <w:sz w:val="22"/>
          <w:szCs w:val="22"/>
        </w:rPr>
        <w:t>C</w:t>
      </w:r>
      <w:r w:rsidRPr="6B3F4949">
        <w:rPr>
          <w:rFonts w:asciiTheme="minorHAnsi" w:hAnsiTheme="minorHAnsi"/>
          <w:sz w:val="22"/>
          <w:szCs w:val="22"/>
        </w:rPr>
        <w:t xml:space="preserve"> committee is accountable to the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Board.</w:t>
      </w:r>
    </w:p>
    <w:p w14:paraId="6F1654B7" w14:textId="77777777" w:rsidR="00317F50" w:rsidRPr="00317F50" w:rsidRDefault="00317F50" w:rsidP="00317F50">
      <w:pPr>
        <w:ind w:left="720"/>
        <w:rPr>
          <w:rFonts w:asciiTheme="minorHAnsi" w:hAnsiTheme="minorHAnsi"/>
          <w:sz w:val="22"/>
          <w:szCs w:val="22"/>
        </w:rPr>
      </w:pPr>
    </w:p>
    <w:p w14:paraId="4D2F8E47" w14:textId="17AD92CD" w:rsidR="005A69E5" w:rsidRPr="00353515" w:rsidRDefault="005A69E5" w:rsidP="59DE8CD7">
      <w:pPr>
        <w:ind w:left="720"/>
        <w:rPr>
          <w:rFonts w:asciiTheme="minorHAnsi" w:hAnsiTheme="minorHAnsi"/>
          <w:sz w:val="22"/>
          <w:szCs w:val="22"/>
        </w:rPr>
      </w:pPr>
      <w:r w:rsidRPr="59DE8CD7">
        <w:rPr>
          <w:rFonts w:asciiTheme="minorHAnsi" w:hAnsiTheme="minorHAnsi"/>
          <w:sz w:val="22"/>
          <w:szCs w:val="22"/>
        </w:rPr>
        <w:t xml:space="preserve">The committee will </w:t>
      </w:r>
      <w:r w:rsidRPr="004749E3">
        <w:rPr>
          <w:rFonts w:asciiTheme="minorHAnsi" w:hAnsiTheme="minorHAnsi"/>
          <w:color w:val="000000" w:themeColor="text1"/>
          <w:sz w:val="22"/>
          <w:szCs w:val="22"/>
        </w:rPr>
        <w:t xml:space="preserve">be mindful </w:t>
      </w:r>
      <w:r w:rsidR="009D08AA" w:rsidRPr="004749E3">
        <w:rPr>
          <w:rFonts w:asciiTheme="minorHAnsi" w:hAnsiTheme="minorHAnsi"/>
          <w:color w:val="000000" w:themeColor="text1"/>
          <w:sz w:val="22"/>
          <w:szCs w:val="22"/>
        </w:rPr>
        <w:t>of the requirements for our organisation under the Governance Code for Sport</w:t>
      </w:r>
      <w:r w:rsidR="4D808EB5" w:rsidRPr="004749E3">
        <w:rPr>
          <w:rFonts w:asciiTheme="minorHAnsi" w:hAnsiTheme="minorHAnsi"/>
          <w:color w:val="000000" w:themeColor="text1"/>
          <w:sz w:val="22"/>
          <w:szCs w:val="22"/>
        </w:rPr>
        <w:t xml:space="preserve"> and Charities Code</w:t>
      </w:r>
    </w:p>
    <w:p w14:paraId="6984AF2C" w14:textId="77777777" w:rsidR="008B7291" w:rsidRPr="00531AA9" w:rsidRDefault="008B7291" w:rsidP="00531AA9">
      <w:pPr>
        <w:rPr>
          <w:rFonts w:asciiTheme="minorHAnsi" w:hAnsiTheme="minorHAnsi"/>
          <w:sz w:val="22"/>
          <w:szCs w:val="22"/>
        </w:rPr>
      </w:pPr>
    </w:p>
    <w:p w14:paraId="5A389542" w14:textId="01BC5006" w:rsidR="008B7291" w:rsidRDefault="008B7291" w:rsidP="008B7291">
      <w:pPr>
        <w:rPr>
          <w:rFonts w:asciiTheme="minorHAnsi" w:hAnsiTheme="minorHAnsi"/>
          <w:b/>
          <w:sz w:val="22"/>
          <w:szCs w:val="22"/>
        </w:rPr>
      </w:pPr>
      <w:r>
        <w:rPr>
          <w:rFonts w:asciiTheme="minorHAnsi" w:hAnsiTheme="minorHAnsi"/>
          <w:b/>
          <w:sz w:val="22"/>
          <w:szCs w:val="22"/>
        </w:rPr>
        <w:t xml:space="preserve">3.  </w:t>
      </w:r>
      <w:r w:rsidR="00F31EA3">
        <w:rPr>
          <w:rFonts w:asciiTheme="minorHAnsi" w:hAnsiTheme="minorHAnsi"/>
          <w:b/>
          <w:sz w:val="22"/>
          <w:szCs w:val="22"/>
        </w:rPr>
        <w:tab/>
      </w:r>
      <w:r>
        <w:rPr>
          <w:rFonts w:asciiTheme="minorHAnsi" w:hAnsiTheme="minorHAnsi"/>
          <w:b/>
          <w:sz w:val="22"/>
          <w:szCs w:val="22"/>
        </w:rPr>
        <w:t xml:space="preserve">Purpose </w:t>
      </w:r>
    </w:p>
    <w:p w14:paraId="04293D5B" w14:textId="3D2371BF" w:rsidR="008B7291" w:rsidRDefault="008B7291" w:rsidP="008B7291">
      <w:pPr>
        <w:rPr>
          <w:rFonts w:asciiTheme="minorHAnsi" w:hAnsiTheme="minorHAnsi"/>
          <w:b/>
          <w:sz w:val="22"/>
          <w:szCs w:val="22"/>
        </w:rPr>
      </w:pPr>
    </w:p>
    <w:p w14:paraId="13CF943E" w14:textId="450D1C68" w:rsidR="008B7291" w:rsidRDefault="008B7291" w:rsidP="59DE8CD7">
      <w:pPr>
        <w:ind w:left="720"/>
        <w:rPr>
          <w:rFonts w:asciiTheme="minorHAnsi" w:hAnsiTheme="minorHAnsi"/>
          <w:color w:val="FF0000"/>
          <w:sz w:val="22"/>
          <w:szCs w:val="22"/>
        </w:rPr>
      </w:pPr>
      <w:r w:rsidRPr="59DE8CD7">
        <w:rPr>
          <w:rFonts w:asciiTheme="minorHAnsi" w:hAnsiTheme="minorHAnsi"/>
          <w:sz w:val="22"/>
          <w:szCs w:val="22"/>
        </w:rPr>
        <w:t xml:space="preserve">The purpose of the Advocacy and Communication Committee is to expand </w:t>
      </w:r>
      <w:r w:rsidR="67710401" w:rsidRPr="59DE8CD7">
        <w:rPr>
          <w:rFonts w:asciiTheme="minorHAnsi" w:hAnsiTheme="minorHAnsi"/>
          <w:sz w:val="22"/>
          <w:szCs w:val="22"/>
        </w:rPr>
        <w:t>Active Disability Ireland</w:t>
      </w:r>
      <w:r w:rsidRPr="59DE8CD7">
        <w:rPr>
          <w:rFonts w:asciiTheme="minorHAnsi" w:hAnsiTheme="minorHAnsi"/>
          <w:sz w:val="22"/>
          <w:szCs w:val="22"/>
        </w:rPr>
        <w:t>s presence and influence as well as continue to enhance the image and credibility of the organisation ensuring that we operate to our strengths in advocating for the rights of people with disa</w:t>
      </w:r>
      <w:r w:rsidRPr="004749E3">
        <w:rPr>
          <w:rFonts w:asciiTheme="minorHAnsi" w:hAnsiTheme="minorHAnsi"/>
          <w:color w:val="000000" w:themeColor="text1"/>
          <w:sz w:val="22"/>
          <w:szCs w:val="22"/>
        </w:rPr>
        <w:t>bilities to lead active and healthy lifestyles</w:t>
      </w:r>
      <w:r w:rsidR="60CA1903" w:rsidRPr="004749E3">
        <w:rPr>
          <w:rFonts w:asciiTheme="minorHAnsi" w:hAnsiTheme="minorHAnsi"/>
          <w:color w:val="000000" w:themeColor="text1"/>
          <w:sz w:val="22"/>
          <w:szCs w:val="22"/>
        </w:rPr>
        <w:t xml:space="preserve"> in physical activity and </w:t>
      </w:r>
      <w:r w:rsidR="00DF4BDE" w:rsidRPr="004749E3">
        <w:rPr>
          <w:rFonts w:asciiTheme="minorHAnsi" w:hAnsiTheme="minorHAnsi"/>
          <w:color w:val="000000" w:themeColor="text1"/>
          <w:sz w:val="22"/>
          <w:szCs w:val="22"/>
        </w:rPr>
        <w:t>s</w:t>
      </w:r>
      <w:r w:rsidR="60CA1903" w:rsidRPr="004749E3">
        <w:rPr>
          <w:rFonts w:asciiTheme="minorHAnsi" w:hAnsiTheme="minorHAnsi"/>
          <w:color w:val="000000" w:themeColor="text1"/>
          <w:sz w:val="22"/>
          <w:szCs w:val="22"/>
        </w:rPr>
        <w:t>porting opportunities.</w:t>
      </w:r>
    </w:p>
    <w:p w14:paraId="57FD20E3" w14:textId="2A76C99E" w:rsidR="008B7291" w:rsidRDefault="008B7291" w:rsidP="008B7291">
      <w:pPr>
        <w:ind w:left="720" w:hanging="720"/>
        <w:rPr>
          <w:rFonts w:asciiTheme="minorHAnsi" w:hAnsiTheme="minorHAnsi"/>
          <w:b/>
          <w:sz w:val="22"/>
          <w:szCs w:val="22"/>
        </w:rPr>
      </w:pPr>
    </w:p>
    <w:p w14:paraId="6AB7FF03" w14:textId="325A146A" w:rsidR="00810854" w:rsidRPr="00BB0DB6" w:rsidRDefault="00531AA9" w:rsidP="00BB0DB6">
      <w:pPr>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r>
      <w:r w:rsidR="00810854" w:rsidRPr="00BB0DB6">
        <w:rPr>
          <w:rFonts w:asciiTheme="minorHAnsi" w:hAnsiTheme="minorHAnsi"/>
          <w:b/>
          <w:sz w:val="22"/>
          <w:szCs w:val="22"/>
        </w:rPr>
        <w:t>Membership</w:t>
      </w:r>
    </w:p>
    <w:p w14:paraId="5A9141C9" w14:textId="77777777" w:rsidR="00317F50" w:rsidRPr="00CD2259" w:rsidRDefault="00317F50" w:rsidP="00317F50">
      <w:pPr>
        <w:pStyle w:val="ListParagraph"/>
        <w:ind w:left="360"/>
        <w:rPr>
          <w:rFonts w:asciiTheme="minorHAnsi" w:hAnsiTheme="minorHAnsi"/>
          <w:sz w:val="22"/>
          <w:szCs w:val="22"/>
        </w:rPr>
      </w:pPr>
    </w:p>
    <w:p w14:paraId="7390D6F0" w14:textId="4DB3AA17" w:rsidR="004749E3" w:rsidRPr="004749E3" w:rsidRDefault="00353515" w:rsidP="6B3F4949">
      <w:pPr>
        <w:pStyle w:val="ListParagraph"/>
        <w:numPr>
          <w:ilvl w:val="0"/>
          <w:numId w:val="18"/>
        </w:numPr>
        <w:rPr>
          <w:rFonts w:asciiTheme="minorHAnsi" w:hAnsiTheme="minorHAnsi"/>
          <w:sz w:val="22"/>
          <w:szCs w:val="22"/>
        </w:rPr>
      </w:pPr>
      <w:r w:rsidRPr="004749E3">
        <w:rPr>
          <w:rFonts w:asciiTheme="minorHAnsi" w:hAnsiTheme="minorHAnsi"/>
          <w:sz w:val="22"/>
          <w:szCs w:val="22"/>
        </w:rPr>
        <w:t xml:space="preserve">The </w:t>
      </w:r>
      <w:r w:rsidR="00BB4849" w:rsidRPr="004749E3">
        <w:rPr>
          <w:rFonts w:asciiTheme="minorHAnsi" w:hAnsiTheme="minorHAnsi"/>
          <w:sz w:val="22"/>
          <w:szCs w:val="22"/>
        </w:rPr>
        <w:t>A</w:t>
      </w:r>
      <w:r w:rsidR="00024E50" w:rsidRPr="004749E3">
        <w:rPr>
          <w:rFonts w:asciiTheme="minorHAnsi" w:hAnsiTheme="minorHAnsi"/>
          <w:sz w:val="22"/>
          <w:szCs w:val="22"/>
        </w:rPr>
        <w:t>C</w:t>
      </w:r>
      <w:r w:rsidR="00BB4849" w:rsidRPr="004749E3">
        <w:rPr>
          <w:rFonts w:asciiTheme="minorHAnsi" w:hAnsiTheme="minorHAnsi"/>
          <w:sz w:val="22"/>
          <w:szCs w:val="22"/>
        </w:rPr>
        <w:t xml:space="preserve">C </w:t>
      </w:r>
      <w:r w:rsidR="00810854" w:rsidRPr="004749E3">
        <w:rPr>
          <w:rFonts w:asciiTheme="minorHAnsi" w:hAnsiTheme="minorHAnsi"/>
          <w:sz w:val="22"/>
          <w:szCs w:val="22"/>
        </w:rPr>
        <w:t xml:space="preserve">Committee is made up </w:t>
      </w:r>
      <w:r w:rsidR="00AE529E" w:rsidRPr="004749E3">
        <w:rPr>
          <w:rFonts w:asciiTheme="minorHAnsi" w:hAnsiTheme="minorHAnsi"/>
          <w:sz w:val="22"/>
          <w:szCs w:val="22"/>
        </w:rPr>
        <w:t>of</w:t>
      </w:r>
      <w:r w:rsidR="00E77CE2" w:rsidRPr="004749E3">
        <w:rPr>
          <w:rFonts w:asciiTheme="minorHAnsi" w:hAnsiTheme="minorHAnsi"/>
          <w:sz w:val="22"/>
          <w:szCs w:val="22"/>
        </w:rPr>
        <w:t xml:space="preserve"> </w:t>
      </w:r>
      <w:r w:rsidRPr="004749E3">
        <w:rPr>
          <w:rFonts w:asciiTheme="minorHAnsi" w:hAnsiTheme="minorHAnsi"/>
          <w:bCs/>
          <w:color w:val="000000" w:themeColor="text1"/>
          <w:sz w:val="22"/>
          <w:szCs w:val="22"/>
        </w:rPr>
        <w:t>four</w:t>
      </w:r>
      <w:r w:rsidR="004749E3" w:rsidRPr="004749E3">
        <w:rPr>
          <w:rFonts w:asciiTheme="minorHAnsi" w:hAnsiTheme="minorHAnsi"/>
          <w:bCs/>
          <w:color w:val="000000" w:themeColor="text1"/>
          <w:sz w:val="22"/>
          <w:szCs w:val="22"/>
        </w:rPr>
        <w:t xml:space="preserve"> members. This </w:t>
      </w:r>
      <w:r w:rsidR="004749E3">
        <w:rPr>
          <w:rFonts w:asciiTheme="minorHAnsi" w:hAnsiTheme="minorHAnsi"/>
          <w:bCs/>
          <w:color w:val="000000" w:themeColor="text1"/>
          <w:sz w:val="22"/>
          <w:szCs w:val="22"/>
        </w:rPr>
        <w:t>will comprise of</w:t>
      </w:r>
      <w:r w:rsidR="004749E3" w:rsidRPr="004749E3">
        <w:rPr>
          <w:rFonts w:asciiTheme="minorHAnsi" w:hAnsiTheme="minorHAnsi"/>
          <w:bCs/>
          <w:color w:val="000000" w:themeColor="text1"/>
          <w:sz w:val="22"/>
          <w:szCs w:val="22"/>
        </w:rPr>
        <w:t xml:space="preserve"> a </w:t>
      </w:r>
      <w:r w:rsidR="007A279C" w:rsidRPr="004749E3">
        <w:rPr>
          <w:rFonts w:asciiTheme="minorHAnsi" w:hAnsiTheme="minorHAnsi"/>
          <w:bCs/>
          <w:color w:val="000000" w:themeColor="text1"/>
          <w:sz w:val="22"/>
          <w:szCs w:val="22"/>
        </w:rPr>
        <w:t xml:space="preserve">minimum of 2 </w:t>
      </w:r>
      <w:r w:rsidR="67710401" w:rsidRPr="004749E3">
        <w:rPr>
          <w:rFonts w:asciiTheme="minorHAnsi" w:hAnsiTheme="minorHAnsi"/>
          <w:sz w:val="22"/>
          <w:szCs w:val="22"/>
        </w:rPr>
        <w:t>Active Disability Ireland</w:t>
      </w:r>
      <w:r w:rsidR="00AE529E" w:rsidRPr="004749E3">
        <w:rPr>
          <w:rFonts w:asciiTheme="minorHAnsi" w:hAnsiTheme="minorHAnsi"/>
          <w:sz w:val="22"/>
          <w:szCs w:val="22"/>
        </w:rPr>
        <w:t xml:space="preserve"> </w:t>
      </w:r>
      <w:r w:rsidR="00362869" w:rsidRPr="004749E3">
        <w:rPr>
          <w:rFonts w:asciiTheme="minorHAnsi" w:hAnsiTheme="minorHAnsi"/>
          <w:sz w:val="22"/>
          <w:szCs w:val="22"/>
        </w:rPr>
        <w:t>Board Members</w:t>
      </w:r>
      <w:r w:rsidR="00AE529E" w:rsidRPr="004749E3">
        <w:rPr>
          <w:rFonts w:asciiTheme="minorHAnsi" w:hAnsiTheme="minorHAnsi"/>
          <w:sz w:val="22"/>
          <w:szCs w:val="22"/>
        </w:rPr>
        <w:t xml:space="preserve"> </w:t>
      </w:r>
      <w:r w:rsidR="007A279C" w:rsidRPr="004749E3">
        <w:rPr>
          <w:rFonts w:asciiTheme="minorHAnsi" w:hAnsiTheme="minorHAnsi"/>
          <w:sz w:val="22"/>
          <w:szCs w:val="22"/>
        </w:rPr>
        <w:t xml:space="preserve">plus </w:t>
      </w:r>
      <w:r w:rsidR="00BB4849" w:rsidRPr="004749E3">
        <w:rPr>
          <w:rFonts w:asciiTheme="minorHAnsi" w:hAnsiTheme="minorHAnsi"/>
          <w:sz w:val="22"/>
          <w:szCs w:val="22"/>
        </w:rPr>
        <w:t>members of the Executive Management team</w:t>
      </w:r>
      <w:r w:rsidR="007A279C" w:rsidRPr="004749E3">
        <w:rPr>
          <w:rFonts w:asciiTheme="minorHAnsi" w:hAnsiTheme="minorHAnsi"/>
          <w:sz w:val="22"/>
          <w:szCs w:val="22"/>
        </w:rPr>
        <w:t xml:space="preserve">. </w:t>
      </w:r>
    </w:p>
    <w:p w14:paraId="6AB7FF05" w14:textId="36ED6E77" w:rsidR="00810854" w:rsidRPr="004749E3" w:rsidRDefault="004749E3" w:rsidP="6B3F4949">
      <w:pPr>
        <w:pStyle w:val="ListParagraph"/>
        <w:numPr>
          <w:ilvl w:val="0"/>
          <w:numId w:val="18"/>
        </w:numPr>
        <w:rPr>
          <w:rFonts w:asciiTheme="minorHAnsi" w:hAnsiTheme="minorHAnsi"/>
          <w:color w:val="000000" w:themeColor="text1"/>
          <w:sz w:val="22"/>
          <w:szCs w:val="22"/>
        </w:rPr>
      </w:pPr>
      <w:r w:rsidRPr="004749E3">
        <w:rPr>
          <w:rFonts w:asciiTheme="minorHAnsi" w:hAnsiTheme="minorHAnsi"/>
          <w:color w:val="000000" w:themeColor="text1"/>
          <w:sz w:val="22"/>
          <w:szCs w:val="22"/>
        </w:rPr>
        <w:t>The Chairperson will be voted for by the existing committee members.</w:t>
      </w:r>
    </w:p>
    <w:p w14:paraId="6AB7FF06" w14:textId="3A8660D9" w:rsidR="00810854" w:rsidRPr="00353515" w:rsidRDefault="00810854" w:rsidP="00353515">
      <w:pPr>
        <w:pStyle w:val="ListParagraph"/>
        <w:numPr>
          <w:ilvl w:val="0"/>
          <w:numId w:val="18"/>
        </w:numPr>
        <w:rPr>
          <w:rFonts w:asciiTheme="minorHAnsi" w:hAnsiTheme="minorHAnsi"/>
          <w:sz w:val="22"/>
          <w:szCs w:val="22"/>
        </w:rPr>
      </w:pPr>
      <w:r w:rsidRPr="6C46E1D6">
        <w:rPr>
          <w:rFonts w:asciiTheme="minorHAnsi" w:hAnsiTheme="minorHAnsi"/>
          <w:sz w:val="22"/>
          <w:szCs w:val="22"/>
        </w:rPr>
        <w:t xml:space="preserve">In the absence of the </w:t>
      </w:r>
      <w:r w:rsidR="00BB4849" w:rsidRPr="6C46E1D6">
        <w:rPr>
          <w:rFonts w:asciiTheme="minorHAnsi" w:hAnsiTheme="minorHAnsi"/>
          <w:sz w:val="22"/>
          <w:szCs w:val="22"/>
        </w:rPr>
        <w:t>A</w:t>
      </w:r>
      <w:r w:rsidR="00024E50" w:rsidRPr="6C46E1D6">
        <w:rPr>
          <w:rFonts w:asciiTheme="minorHAnsi" w:hAnsiTheme="minorHAnsi"/>
          <w:sz w:val="22"/>
          <w:szCs w:val="22"/>
        </w:rPr>
        <w:t>C</w:t>
      </w:r>
      <w:r w:rsidR="00BB4849" w:rsidRPr="6C46E1D6">
        <w:rPr>
          <w:rFonts w:asciiTheme="minorHAnsi" w:hAnsiTheme="minorHAnsi"/>
          <w:sz w:val="22"/>
          <w:szCs w:val="22"/>
        </w:rPr>
        <w:t>C</w:t>
      </w:r>
      <w:r w:rsidRPr="6C46E1D6">
        <w:rPr>
          <w:rFonts w:asciiTheme="minorHAnsi" w:hAnsiTheme="minorHAnsi"/>
          <w:sz w:val="22"/>
          <w:szCs w:val="22"/>
        </w:rPr>
        <w:t xml:space="preserve"> Committee Chair and/or an appointed deputy, the remaining members present must elect one of their number to chair the meeting.</w:t>
      </w:r>
    </w:p>
    <w:p w14:paraId="6AB7FF09" w14:textId="71E9AF72" w:rsidR="00810854" w:rsidRPr="00353515" w:rsidRDefault="00810854" w:rsidP="6B3F4949">
      <w:pPr>
        <w:pStyle w:val="ListParagraph"/>
        <w:numPr>
          <w:ilvl w:val="0"/>
          <w:numId w:val="18"/>
        </w:numPr>
        <w:rPr>
          <w:rFonts w:asciiTheme="minorHAnsi" w:hAnsiTheme="minorHAnsi"/>
          <w:sz w:val="22"/>
          <w:szCs w:val="22"/>
        </w:rPr>
      </w:pPr>
      <w:r w:rsidRPr="6B3F4949">
        <w:rPr>
          <w:rFonts w:asciiTheme="minorHAnsi" w:hAnsiTheme="minorHAnsi"/>
          <w:sz w:val="22"/>
          <w:szCs w:val="22"/>
        </w:rPr>
        <w:t xml:space="preserve">External expertise may be co-opted onto the </w:t>
      </w:r>
      <w:r w:rsidR="00BB4849" w:rsidRPr="6B3F4949">
        <w:rPr>
          <w:rFonts w:asciiTheme="minorHAnsi" w:hAnsiTheme="minorHAnsi"/>
          <w:sz w:val="22"/>
          <w:szCs w:val="22"/>
        </w:rPr>
        <w:t>A</w:t>
      </w:r>
      <w:r w:rsidR="00024E50" w:rsidRPr="6B3F4949">
        <w:rPr>
          <w:rFonts w:asciiTheme="minorHAnsi" w:hAnsiTheme="minorHAnsi"/>
          <w:sz w:val="22"/>
          <w:szCs w:val="22"/>
        </w:rPr>
        <w:t>C</w:t>
      </w:r>
      <w:r w:rsidR="00BB4849" w:rsidRPr="6B3F4949">
        <w:rPr>
          <w:rFonts w:asciiTheme="minorHAnsi" w:hAnsiTheme="minorHAnsi"/>
          <w:sz w:val="22"/>
          <w:szCs w:val="22"/>
        </w:rPr>
        <w:t>C</w:t>
      </w:r>
      <w:r w:rsidRPr="6B3F4949">
        <w:rPr>
          <w:rFonts w:asciiTheme="minorHAnsi" w:hAnsiTheme="minorHAnsi"/>
          <w:sz w:val="22"/>
          <w:szCs w:val="22"/>
        </w:rPr>
        <w:t xml:space="preserve"> Committee as required with the approval of the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Board.</w:t>
      </w:r>
    </w:p>
    <w:p w14:paraId="6169E208" w14:textId="7A3E058D" w:rsidR="00353515" w:rsidRDefault="00A435F4" w:rsidP="6B3F4949">
      <w:pPr>
        <w:pStyle w:val="ListParagraph"/>
        <w:numPr>
          <w:ilvl w:val="0"/>
          <w:numId w:val="18"/>
        </w:numPr>
        <w:rPr>
          <w:rFonts w:asciiTheme="minorHAnsi" w:hAnsiTheme="minorHAnsi"/>
          <w:sz w:val="22"/>
          <w:szCs w:val="22"/>
        </w:rPr>
      </w:pPr>
      <w:r w:rsidRPr="6B3F4949">
        <w:rPr>
          <w:rFonts w:asciiTheme="minorHAnsi" w:hAnsiTheme="minorHAnsi"/>
          <w:sz w:val="22"/>
          <w:szCs w:val="22"/>
        </w:rPr>
        <w:t xml:space="preserve">The </w:t>
      </w:r>
      <w:r w:rsidR="00362869" w:rsidRPr="6B3F4949">
        <w:rPr>
          <w:rFonts w:asciiTheme="minorHAnsi" w:hAnsiTheme="minorHAnsi"/>
          <w:sz w:val="22"/>
          <w:szCs w:val="22"/>
        </w:rPr>
        <w:t>Chair of the</w:t>
      </w:r>
      <w:r w:rsidR="001967A0" w:rsidRPr="6B3F4949">
        <w:rPr>
          <w:rFonts w:asciiTheme="minorHAnsi" w:hAnsiTheme="minorHAnsi"/>
          <w:sz w:val="22"/>
          <w:szCs w:val="22"/>
        </w:rPr>
        <w:t xml:space="preserve"> </w:t>
      </w:r>
      <w:r w:rsidR="67710401" w:rsidRPr="6B3F4949">
        <w:rPr>
          <w:rFonts w:asciiTheme="minorHAnsi" w:hAnsiTheme="minorHAnsi"/>
          <w:sz w:val="22"/>
          <w:szCs w:val="22"/>
        </w:rPr>
        <w:t>Active Disability Ireland</w:t>
      </w:r>
      <w:r w:rsidR="00362869" w:rsidRPr="6B3F4949">
        <w:rPr>
          <w:rFonts w:asciiTheme="minorHAnsi" w:hAnsiTheme="minorHAnsi"/>
          <w:sz w:val="22"/>
          <w:szCs w:val="22"/>
        </w:rPr>
        <w:t xml:space="preserve"> Board</w:t>
      </w:r>
      <w:r w:rsidR="00810854" w:rsidRPr="6B3F4949">
        <w:rPr>
          <w:rFonts w:asciiTheme="minorHAnsi" w:hAnsiTheme="minorHAnsi"/>
          <w:sz w:val="22"/>
          <w:szCs w:val="22"/>
        </w:rPr>
        <w:t xml:space="preserve"> may be invited to attend all or part of any meeting as and when appropriate</w:t>
      </w:r>
      <w:r w:rsidR="00353515" w:rsidRPr="6B3F4949">
        <w:rPr>
          <w:rFonts w:asciiTheme="minorHAnsi" w:hAnsiTheme="minorHAnsi"/>
          <w:sz w:val="22"/>
          <w:szCs w:val="22"/>
        </w:rPr>
        <w:t>.</w:t>
      </w:r>
    </w:p>
    <w:p w14:paraId="4188CF79" w14:textId="493EA37D" w:rsidR="00BF4C33" w:rsidRPr="00353515" w:rsidRDefault="00353515" w:rsidP="6B3F4949">
      <w:pPr>
        <w:pStyle w:val="ListParagraph"/>
        <w:numPr>
          <w:ilvl w:val="0"/>
          <w:numId w:val="18"/>
        </w:numPr>
        <w:rPr>
          <w:rFonts w:asciiTheme="minorHAnsi" w:hAnsiTheme="minorHAnsi"/>
          <w:sz w:val="22"/>
          <w:szCs w:val="22"/>
        </w:rPr>
      </w:pPr>
      <w:bookmarkStart w:id="1" w:name="_Hlk82984016"/>
      <w:r w:rsidRPr="6B3F4949">
        <w:rPr>
          <w:rFonts w:asciiTheme="minorHAnsi" w:hAnsiTheme="minorHAnsi"/>
          <w:sz w:val="22"/>
          <w:szCs w:val="22"/>
        </w:rPr>
        <w:t>A</w:t>
      </w:r>
      <w:r w:rsidR="00810854" w:rsidRPr="6B3F4949">
        <w:rPr>
          <w:rFonts w:asciiTheme="minorHAnsi" w:hAnsiTheme="minorHAnsi"/>
          <w:sz w:val="22"/>
          <w:szCs w:val="22"/>
        </w:rPr>
        <w:t>ppointment to the</w:t>
      </w:r>
      <w:r w:rsidR="001967A0" w:rsidRPr="6B3F4949">
        <w:rPr>
          <w:rFonts w:asciiTheme="minorHAnsi" w:hAnsiTheme="minorHAnsi"/>
          <w:sz w:val="22"/>
          <w:szCs w:val="22"/>
        </w:rPr>
        <w:t xml:space="preserve"> </w:t>
      </w:r>
      <w:r w:rsidR="00BB4849" w:rsidRPr="6B3F4949">
        <w:rPr>
          <w:rFonts w:asciiTheme="minorHAnsi" w:hAnsiTheme="minorHAnsi"/>
          <w:sz w:val="22"/>
          <w:szCs w:val="22"/>
        </w:rPr>
        <w:t>A</w:t>
      </w:r>
      <w:r w:rsidR="00024E50" w:rsidRPr="6B3F4949">
        <w:rPr>
          <w:rFonts w:asciiTheme="minorHAnsi" w:hAnsiTheme="minorHAnsi"/>
          <w:sz w:val="22"/>
          <w:szCs w:val="22"/>
        </w:rPr>
        <w:t>C</w:t>
      </w:r>
      <w:r w:rsidR="00BB4849" w:rsidRPr="6B3F4949">
        <w:rPr>
          <w:rFonts w:asciiTheme="minorHAnsi" w:hAnsiTheme="minorHAnsi"/>
          <w:sz w:val="22"/>
          <w:szCs w:val="22"/>
        </w:rPr>
        <w:t xml:space="preserve">C </w:t>
      </w:r>
      <w:r w:rsidRPr="6B3F4949">
        <w:rPr>
          <w:rFonts w:asciiTheme="minorHAnsi" w:hAnsiTheme="minorHAnsi"/>
          <w:sz w:val="22"/>
          <w:szCs w:val="22"/>
        </w:rPr>
        <w:t>will be</w:t>
      </w:r>
      <w:r w:rsidR="001967A0" w:rsidRPr="6B3F4949">
        <w:rPr>
          <w:rFonts w:asciiTheme="minorHAnsi" w:hAnsiTheme="minorHAnsi"/>
          <w:sz w:val="22"/>
          <w:szCs w:val="22"/>
        </w:rPr>
        <w:t xml:space="preserve"> </w:t>
      </w:r>
      <w:r w:rsidRPr="6B3F4949">
        <w:rPr>
          <w:rFonts w:asciiTheme="minorHAnsi" w:hAnsiTheme="minorHAnsi"/>
          <w:sz w:val="22"/>
          <w:szCs w:val="22"/>
        </w:rPr>
        <w:t xml:space="preserve">in line with the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Board election cycle</w:t>
      </w:r>
      <w:bookmarkEnd w:id="1"/>
      <w:r w:rsidRPr="6B3F4949">
        <w:rPr>
          <w:rFonts w:asciiTheme="minorHAnsi" w:hAnsiTheme="minorHAnsi"/>
          <w:sz w:val="22"/>
          <w:szCs w:val="22"/>
        </w:rPr>
        <w:t>.</w:t>
      </w:r>
      <w:r w:rsidR="001967A0" w:rsidRPr="6B3F4949">
        <w:rPr>
          <w:rFonts w:asciiTheme="minorHAnsi" w:hAnsiTheme="minorHAnsi"/>
          <w:sz w:val="22"/>
          <w:szCs w:val="22"/>
        </w:rPr>
        <w:t xml:space="preserve">                                                                                                                                                                                                                                                           </w:t>
      </w:r>
    </w:p>
    <w:p w14:paraId="720F1AC2" w14:textId="77777777" w:rsidR="00BF4C33" w:rsidRPr="00CD2259" w:rsidRDefault="00BF4C33" w:rsidP="00810854">
      <w:pPr>
        <w:rPr>
          <w:rFonts w:asciiTheme="minorHAnsi" w:hAnsiTheme="minorHAnsi"/>
          <w:sz w:val="22"/>
          <w:szCs w:val="22"/>
        </w:rPr>
      </w:pPr>
    </w:p>
    <w:p w14:paraId="6AB7FF0F" w14:textId="104B050D" w:rsidR="00810854" w:rsidRPr="00531AA9" w:rsidRDefault="00531AA9" w:rsidP="00531AA9">
      <w:pPr>
        <w:rPr>
          <w:rFonts w:asciiTheme="minorHAnsi" w:hAnsiTheme="minorHAnsi"/>
          <w:b/>
          <w:sz w:val="22"/>
          <w:szCs w:val="22"/>
        </w:rPr>
      </w:pPr>
      <w:r>
        <w:rPr>
          <w:rFonts w:asciiTheme="minorHAnsi" w:hAnsiTheme="minorHAnsi"/>
          <w:b/>
          <w:sz w:val="22"/>
          <w:szCs w:val="22"/>
        </w:rPr>
        <w:t>5.</w:t>
      </w:r>
      <w:r>
        <w:rPr>
          <w:rFonts w:asciiTheme="minorHAnsi" w:hAnsiTheme="minorHAnsi"/>
          <w:b/>
          <w:sz w:val="22"/>
          <w:szCs w:val="22"/>
        </w:rPr>
        <w:tab/>
      </w:r>
      <w:r w:rsidRPr="00531AA9">
        <w:rPr>
          <w:rFonts w:asciiTheme="minorHAnsi" w:hAnsiTheme="minorHAnsi"/>
          <w:b/>
          <w:sz w:val="22"/>
          <w:szCs w:val="22"/>
        </w:rPr>
        <w:t xml:space="preserve">Meetings </w:t>
      </w:r>
    </w:p>
    <w:p w14:paraId="1841A588" w14:textId="77777777" w:rsidR="001967A0" w:rsidRPr="00CD2259" w:rsidRDefault="001967A0" w:rsidP="001967A0">
      <w:pPr>
        <w:pStyle w:val="ListParagraph"/>
        <w:ind w:left="360"/>
        <w:rPr>
          <w:rFonts w:asciiTheme="minorHAnsi" w:hAnsiTheme="minorHAnsi"/>
          <w:sz w:val="22"/>
          <w:szCs w:val="22"/>
        </w:rPr>
      </w:pPr>
    </w:p>
    <w:p w14:paraId="71F78A54" w14:textId="508BA2C4" w:rsidR="00531AA9" w:rsidRPr="00353515" w:rsidRDefault="00810854" w:rsidP="6B3F4949">
      <w:pPr>
        <w:pStyle w:val="ListParagraph"/>
        <w:numPr>
          <w:ilvl w:val="0"/>
          <w:numId w:val="19"/>
        </w:numPr>
        <w:rPr>
          <w:rFonts w:asciiTheme="minorHAnsi" w:hAnsiTheme="minorHAnsi"/>
          <w:sz w:val="22"/>
          <w:szCs w:val="22"/>
        </w:rPr>
      </w:pPr>
      <w:r w:rsidRPr="59DE8CD7">
        <w:rPr>
          <w:rFonts w:asciiTheme="minorHAnsi" w:hAnsiTheme="minorHAnsi"/>
          <w:sz w:val="22"/>
          <w:szCs w:val="22"/>
        </w:rPr>
        <w:t xml:space="preserve">The quorum necessary for </w:t>
      </w:r>
      <w:r w:rsidR="00531AA9" w:rsidRPr="59DE8CD7">
        <w:rPr>
          <w:rFonts w:asciiTheme="minorHAnsi" w:hAnsiTheme="minorHAnsi"/>
          <w:sz w:val="22"/>
          <w:szCs w:val="22"/>
        </w:rPr>
        <w:t>all A</w:t>
      </w:r>
      <w:r w:rsidR="00024E50" w:rsidRPr="59DE8CD7">
        <w:rPr>
          <w:rFonts w:asciiTheme="minorHAnsi" w:hAnsiTheme="minorHAnsi"/>
          <w:sz w:val="22"/>
          <w:szCs w:val="22"/>
        </w:rPr>
        <w:t>C</w:t>
      </w:r>
      <w:r w:rsidR="00531AA9" w:rsidRPr="59DE8CD7">
        <w:rPr>
          <w:rFonts w:asciiTheme="minorHAnsi" w:hAnsiTheme="minorHAnsi"/>
          <w:sz w:val="22"/>
          <w:szCs w:val="22"/>
        </w:rPr>
        <w:t>C meetings</w:t>
      </w:r>
      <w:r w:rsidRPr="59DE8CD7">
        <w:rPr>
          <w:rFonts w:asciiTheme="minorHAnsi" w:hAnsiTheme="minorHAnsi"/>
          <w:sz w:val="22"/>
          <w:szCs w:val="22"/>
        </w:rPr>
        <w:t xml:space="preserve"> is at least </w:t>
      </w:r>
      <w:r w:rsidRPr="004749E3">
        <w:rPr>
          <w:rFonts w:asciiTheme="minorHAnsi" w:hAnsiTheme="minorHAnsi"/>
          <w:bCs/>
          <w:color w:val="000000" w:themeColor="text1"/>
          <w:sz w:val="22"/>
          <w:szCs w:val="22"/>
        </w:rPr>
        <w:t>3 members</w:t>
      </w:r>
      <w:r w:rsidR="00A435F4" w:rsidRPr="004749E3">
        <w:rPr>
          <w:rFonts w:asciiTheme="minorHAnsi" w:hAnsiTheme="minorHAnsi"/>
          <w:bCs/>
          <w:color w:val="000000" w:themeColor="text1"/>
          <w:sz w:val="22"/>
          <w:szCs w:val="22"/>
        </w:rPr>
        <w:t>.</w:t>
      </w:r>
    </w:p>
    <w:p w14:paraId="0CD8C980" w14:textId="77777777" w:rsidR="007A279C" w:rsidRPr="004749E3" w:rsidRDefault="00810854" w:rsidP="59DE8CD7">
      <w:pPr>
        <w:pStyle w:val="ListParagraph"/>
        <w:numPr>
          <w:ilvl w:val="0"/>
          <w:numId w:val="19"/>
        </w:numPr>
        <w:rPr>
          <w:rFonts w:asciiTheme="minorHAnsi" w:hAnsiTheme="minorHAnsi"/>
          <w:color w:val="000000" w:themeColor="text1"/>
          <w:sz w:val="22"/>
          <w:szCs w:val="22"/>
        </w:rPr>
      </w:pPr>
      <w:r w:rsidRPr="59DE8CD7">
        <w:rPr>
          <w:rFonts w:asciiTheme="minorHAnsi" w:hAnsiTheme="minorHAnsi"/>
          <w:sz w:val="22"/>
          <w:szCs w:val="22"/>
        </w:rPr>
        <w:t xml:space="preserve">The </w:t>
      </w:r>
      <w:r w:rsidR="00BB4849" w:rsidRPr="59DE8CD7">
        <w:rPr>
          <w:rFonts w:asciiTheme="minorHAnsi" w:hAnsiTheme="minorHAnsi"/>
          <w:sz w:val="22"/>
          <w:szCs w:val="22"/>
        </w:rPr>
        <w:t>A</w:t>
      </w:r>
      <w:r w:rsidR="00024E50" w:rsidRPr="59DE8CD7">
        <w:rPr>
          <w:rFonts w:asciiTheme="minorHAnsi" w:hAnsiTheme="minorHAnsi"/>
          <w:sz w:val="22"/>
          <w:szCs w:val="22"/>
        </w:rPr>
        <w:t>CC</w:t>
      </w:r>
      <w:r w:rsidRPr="59DE8CD7">
        <w:rPr>
          <w:rFonts w:asciiTheme="minorHAnsi" w:hAnsiTheme="minorHAnsi"/>
          <w:sz w:val="22"/>
          <w:szCs w:val="22"/>
        </w:rPr>
        <w:t xml:space="preserve"> will meet at least </w:t>
      </w:r>
      <w:r w:rsidR="00362869" w:rsidRPr="59DE8CD7">
        <w:rPr>
          <w:rFonts w:asciiTheme="minorHAnsi" w:hAnsiTheme="minorHAnsi"/>
          <w:sz w:val="22"/>
          <w:szCs w:val="22"/>
        </w:rPr>
        <w:t>four</w:t>
      </w:r>
      <w:r w:rsidRPr="59DE8CD7">
        <w:rPr>
          <w:rFonts w:asciiTheme="minorHAnsi" w:hAnsiTheme="minorHAnsi"/>
          <w:sz w:val="22"/>
          <w:szCs w:val="22"/>
        </w:rPr>
        <w:t xml:space="preserve"> times </w:t>
      </w:r>
      <w:r w:rsidR="00BB4849" w:rsidRPr="59DE8CD7">
        <w:rPr>
          <w:rFonts w:asciiTheme="minorHAnsi" w:hAnsiTheme="minorHAnsi"/>
          <w:sz w:val="22"/>
          <w:szCs w:val="22"/>
        </w:rPr>
        <w:t>a year</w:t>
      </w:r>
      <w:r w:rsidR="007A279C">
        <w:rPr>
          <w:rFonts w:asciiTheme="minorHAnsi" w:hAnsiTheme="minorHAnsi"/>
          <w:sz w:val="22"/>
          <w:szCs w:val="22"/>
        </w:rPr>
        <w:t xml:space="preserve">. </w:t>
      </w:r>
      <w:r w:rsidR="00BB4849" w:rsidRPr="59DE8CD7">
        <w:rPr>
          <w:rFonts w:asciiTheme="minorHAnsi" w:hAnsiTheme="minorHAnsi"/>
          <w:sz w:val="22"/>
          <w:szCs w:val="22"/>
        </w:rPr>
        <w:t xml:space="preserve"> </w:t>
      </w:r>
      <w:r w:rsidRPr="59DE8CD7">
        <w:rPr>
          <w:rFonts w:asciiTheme="minorHAnsi" w:hAnsiTheme="minorHAnsi"/>
          <w:sz w:val="22"/>
          <w:szCs w:val="22"/>
        </w:rPr>
        <w:t>Meetings may be held physically in one</w:t>
      </w:r>
      <w:r w:rsidR="00353515" w:rsidRPr="59DE8CD7">
        <w:rPr>
          <w:rFonts w:asciiTheme="minorHAnsi" w:hAnsiTheme="minorHAnsi"/>
          <w:sz w:val="22"/>
          <w:szCs w:val="22"/>
        </w:rPr>
        <w:t xml:space="preserve"> </w:t>
      </w:r>
      <w:r w:rsidRPr="59DE8CD7">
        <w:rPr>
          <w:rFonts w:asciiTheme="minorHAnsi" w:hAnsiTheme="minorHAnsi"/>
          <w:sz w:val="22"/>
          <w:szCs w:val="22"/>
        </w:rPr>
        <w:t xml:space="preserve">place </w:t>
      </w:r>
      <w:r w:rsidRPr="004749E3">
        <w:rPr>
          <w:rFonts w:asciiTheme="minorHAnsi" w:hAnsiTheme="minorHAnsi"/>
          <w:color w:val="000000" w:themeColor="text1"/>
          <w:sz w:val="22"/>
          <w:szCs w:val="22"/>
        </w:rPr>
        <w:t>or by video</w:t>
      </w:r>
      <w:r w:rsidR="00543BED" w:rsidRPr="004749E3">
        <w:rPr>
          <w:rFonts w:asciiTheme="minorHAnsi" w:hAnsiTheme="minorHAnsi"/>
          <w:color w:val="000000" w:themeColor="text1"/>
          <w:sz w:val="22"/>
          <w:szCs w:val="22"/>
        </w:rPr>
        <w:t>/t</w:t>
      </w:r>
      <w:r w:rsidRPr="004749E3">
        <w:rPr>
          <w:rFonts w:asciiTheme="minorHAnsi" w:hAnsiTheme="minorHAnsi"/>
          <w:color w:val="000000" w:themeColor="text1"/>
          <w:sz w:val="22"/>
          <w:szCs w:val="22"/>
        </w:rPr>
        <w:t>eleconference according to circumstances.</w:t>
      </w:r>
      <w:r w:rsidR="5E7ED917" w:rsidRPr="004749E3">
        <w:rPr>
          <w:rFonts w:asciiTheme="minorHAnsi" w:hAnsiTheme="minorHAnsi"/>
          <w:color w:val="000000" w:themeColor="text1"/>
          <w:sz w:val="22"/>
          <w:szCs w:val="22"/>
        </w:rPr>
        <w:t xml:space="preserve">  </w:t>
      </w:r>
    </w:p>
    <w:p w14:paraId="1F44B035" w14:textId="63B0BC40" w:rsidR="00531AA9" w:rsidRPr="004749E3" w:rsidRDefault="5E7ED917" w:rsidP="59DE8CD7">
      <w:pPr>
        <w:pStyle w:val="ListParagraph"/>
        <w:numPr>
          <w:ilvl w:val="0"/>
          <w:numId w:val="19"/>
        </w:numPr>
        <w:rPr>
          <w:rFonts w:asciiTheme="minorHAnsi" w:hAnsiTheme="minorHAnsi"/>
          <w:color w:val="000000" w:themeColor="text1"/>
          <w:sz w:val="22"/>
          <w:szCs w:val="22"/>
        </w:rPr>
      </w:pPr>
      <w:r w:rsidRPr="004749E3">
        <w:rPr>
          <w:rFonts w:asciiTheme="minorHAnsi" w:hAnsiTheme="minorHAnsi"/>
          <w:color w:val="000000" w:themeColor="text1"/>
          <w:sz w:val="22"/>
          <w:szCs w:val="22"/>
        </w:rPr>
        <w:t xml:space="preserve">Meetings will be held </w:t>
      </w:r>
      <w:r w:rsidR="004749E3" w:rsidRPr="004749E3">
        <w:rPr>
          <w:rFonts w:asciiTheme="minorHAnsi" w:hAnsiTheme="minorHAnsi"/>
          <w:color w:val="000000" w:themeColor="text1"/>
          <w:sz w:val="22"/>
          <w:szCs w:val="22"/>
        </w:rPr>
        <w:t>at least two weeks out from the</w:t>
      </w:r>
      <w:r w:rsidRPr="004749E3">
        <w:rPr>
          <w:rFonts w:asciiTheme="minorHAnsi" w:hAnsiTheme="minorHAnsi"/>
          <w:color w:val="000000" w:themeColor="text1"/>
          <w:sz w:val="22"/>
          <w:szCs w:val="22"/>
        </w:rPr>
        <w:t xml:space="preserve"> Board meetings </w:t>
      </w:r>
      <w:r w:rsidR="004749E3" w:rsidRPr="004749E3">
        <w:rPr>
          <w:rFonts w:asciiTheme="minorHAnsi" w:hAnsiTheme="minorHAnsi"/>
          <w:color w:val="000000" w:themeColor="text1"/>
          <w:sz w:val="22"/>
          <w:szCs w:val="22"/>
        </w:rPr>
        <w:t>of</w:t>
      </w:r>
      <w:r w:rsidRPr="004749E3">
        <w:rPr>
          <w:rFonts w:asciiTheme="minorHAnsi" w:hAnsiTheme="minorHAnsi"/>
          <w:color w:val="000000" w:themeColor="text1"/>
          <w:sz w:val="22"/>
          <w:szCs w:val="22"/>
        </w:rPr>
        <w:t xml:space="preserve"> Active Disability Ireland</w:t>
      </w:r>
      <w:r w:rsidR="004749E3" w:rsidRPr="004749E3">
        <w:rPr>
          <w:rFonts w:asciiTheme="minorHAnsi" w:hAnsiTheme="minorHAnsi"/>
          <w:color w:val="000000" w:themeColor="text1"/>
          <w:sz w:val="22"/>
          <w:szCs w:val="22"/>
        </w:rPr>
        <w:t>.</w:t>
      </w:r>
    </w:p>
    <w:p w14:paraId="04BF544B" w14:textId="62A69C31" w:rsidR="00531AA9" w:rsidRPr="004749E3" w:rsidRDefault="00810854" w:rsidP="59DE8CD7">
      <w:pPr>
        <w:pStyle w:val="ListParagraph"/>
        <w:numPr>
          <w:ilvl w:val="0"/>
          <w:numId w:val="19"/>
        </w:numPr>
        <w:rPr>
          <w:rFonts w:asciiTheme="minorHAnsi" w:hAnsiTheme="minorHAnsi"/>
          <w:color w:val="000000" w:themeColor="text1"/>
          <w:sz w:val="22"/>
          <w:szCs w:val="22"/>
        </w:rPr>
      </w:pPr>
      <w:r w:rsidRPr="004749E3">
        <w:rPr>
          <w:rFonts w:asciiTheme="minorHAnsi" w:hAnsiTheme="minorHAnsi"/>
          <w:color w:val="000000" w:themeColor="text1"/>
          <w:sz w:val="22"/>
          <w:szCs w:val="22"/>
        </w:rPr>
        <w:t xml:space="preserve">The </w:t>
      </w:r>
      <w:r w:rsidR="00531AA9" w:rsidRPr="004749E3">
        <w:rPr>
          <w:rFonts w:asciiTheme="minorHAnsi" w:hAnsiTheme="minorHAnsi"/>
          <w:color w:val="000000" w:themeColor="text1"/>
          <w:sz w:val="22"/>
          <w:szCs w:val="22"/>
        </w:rPr>
        <w:t>Chair</w:t>
      </w:r>
      <w:r w:rsidRPr="004749E3">
        <w:rPr>
          <w:rFonts w:asciiTheme="minorHAnsi" w:hAnsiTheme="minorHAnsi"/>
          <w:color w:val="000000" w:themeColor="text1"/>
          <w:sz w:val="22"/>
          <w:szCs w:val="22"/>
        </w:rPr>
        <w:t xml:space="preserve"> of the Committee will call meetings of the </w:t>
      </w:r>
      <w:r w:rsidR="00BB4849" w:rsidRPr="004749E3">
        <w:rPr>
          <w:rFonts w:asciiTheme="minorHAnsi" w:hAnsiTheme="minorHAnsi"/>
          <w:color w:val="000000" w:themeColor="text1"/>
          <w:sz w:val="22"/>
          <w:szCs w:val="22"/>
        </w:rPr>
        <w:t>A</w:t>
      </w:r>
      <w:r w:rsidR="00543BED" w:rsidRPr="004749E3">
        <w:rPr>
          <w:rFonts w:asciiTheme="minorHAnsi" w:hAnsiTheme="minorHAnsi"/>
          <w:color w:val="000000" w:themeColor="text1"/>
          <w:sz w:val="22"/>
          <w:szCs w:val="22"/>
        </w:rPr>
        <w:t>&amp;</w:t>
      </w:r>
      <w:r w:rsidR="00BB4849" w:rsidRPr="004749E3">
        <w:rPr>
          <w:rFonts w:asciiTheme="minorHAnsi" w:hAnsiTheme="minorHAnsi"/>
          <w:color w:val="000000" w:themeColor="text1"/>
          <w:sz w:val="22"/>
          <w:szCs w:val="22"/>
        </w:rPr>
        <w:t>C</w:t>
      </w:r>
      <w:r w:rsidR="00543BED" w:rsidRPr="004749E3">
        <w:rPr>
          <w:rFonts w:asciiTheme="minorHAnsi" w:hAnsiTheme="minorHAnsi"/>
          <w:color w:val="000000" w:themeColor="text1"/>
          <w:sz w:val="22"/>
          <w:szCs w:val="22"/>
        </w:rPr>
        <w:t xml:space="preserve"> </w:t>
      </w:r>
      <w:r w:rsidRPr="004749E3">
        <w:rPr>
          <w:rFonts w:asciiTheme="minorHAnsi" w:hAnsiTheme="minorHAnsi"/>
          <w:color w:val="000000" w:themeColor="text1"/>
          <w:sz w:val="22"/>
          <w:szCs w:val="22"/>
        </w:rPr>
        <w:t>Committee.</w:t>
      </w:r>
    </w:p>
    <w:p w14:paraId="5280DD91" w14:textId="0E9E2042" w:rsidR="00531AA9" w:rsidRPr="004749E3" w:rsidRDefault="17603DF8" w:rsidP="59DE8CD7">
      <w:pPr>
        <w:pStyle w:val="ListParagraph"/>
        <w:numPr>
          <w:ilvl w:val="0"/>
          <w:numId w:val="19"/>
        </w:numPr>
        <w:rPr>
          <w:rFonts w:asciiTheme="minorHAnsi" w:hAnsiTheme="minorHAnsi"/>
          <w:color w:val="000000" w:themeColor="text1"/>
          <w:sz w:val="22"/>
          <w:szCs w:val="22"/>
        </w:rPr>
      </w:pPr>
      <w:r w:rsidRPr="004749E3">
        <w:rPr>
          <w:rFonts w:asciiTheme="minorHAnsi" w:hAnsiTheme="minorHAnsi"/>
          <w:color w:val="000000" w:themeColor="text1"/>
          <w:sz w:val="22"/>
          <w:szCs w:val="22"/>
        </w:rPr>
        <w:t xml:space="preserve">All meeting </w:t>
      </w:r>
      <w:r w:rsidR="007A279C" w:rsidRPr="004749E3">
        <w:rPr>
          <w:rFonts w:asciiTheme="minorHAnsi" w:hAnsiTheme="minorHAnsi"/>
          <w:color w:val="000000" w:themeColor="text1"/>
          <w:sz w:val="22"/>
          <w:szCs w:val="22"/>
        </w:rPr>
        <w:t>c</w:t>
      </w:r>
      <w:r w:rsidRPr="004749E3">
        <w:rPr>
          <w:rFonts w:asciiTheme="minorHAnsi" w:hAnsiTheme="minorHAnsi"/>
          <w:color w:val="000000" w:themeColor="text1"/>
          <w:sz w:val="22"/>
          <w:szCs w:val="22"/>
        </w:rPr>
        <w:t>orrespondence for the Advocacy and Communications Sub Committee will be produced and forwarded through Board X</w:t>
      </w:r>
      <w:r w:rsidR="00810854" w:rsidRPr="004749E3">
        <w:rPr>
          <w:rFonts w:asciiTheme="minorHAnsi" w:hAnsiTheme="minorHAnsi"/>
          <w:color w:val="000000" w:themeColor="text1"/>
          <w:sz w:val="22"/>
          <w:szCs w:val="22"/>
        </w:rPr>
        <w:t xml:space="preserve"> </w:t>
      </w:r>
    </w:p>
    <w:p w14:paraId="5717E0CF" w14:textId="1586ABF6" w:rsidR="00531AA9" w:rsidRPr="00353515" w:rsidRDefault="00362869" w:rsidP="6B3F4949">
      <w:pPr>
        <w:pStyle w:val="ListParagraph"/>
        <w:numPr>
          <w:ilvl w:val="0"/>
          <w:numId w:val="19"/>
        </w:numPr>
        <w:rPr>
          <w:rFonts w:asciiTheme="minorHAnsi" w:hAnsiTheme="minorHAnsi"/>
          <w:sz w:val="22"/>
          <w:szCs w:val="22"/>
        </w:rPr>
      </w:pPr>
      <w:r w:rsidRPr="59DE8CD7">
        <w:rPr>
          <w:rFonts w:asciiTheme="minorHAnsi" w:hAnsiTheme="minorHAnsi"/>
          <w:sz w:val="22"/>
          <w:szCs w:val="22"/>
        </w:rPr>
        <w:lastRenderedPageBreak/>
        <w:t xml:space="preserve">The </w:t>
      </w:r>
      <w:r w:rsidR="00B75E15" w:rsidRPr="59DE8CD7">
        <w:rPr>
          <w:rFonts w:asciiTheme="minorHAnsi" w:hAnsiTheme="minorHAnsi"/>
          <w:sz w:val="22"/>
          <w:szCs w:val="22"/>
        </w:rPr>
        <w:t xml:space="preserve">administration of the </w:t>
      </w:r>
      <w:r w:rsidR="7785155A" w:rsidRPr="59DE8CD7">
        <w:rPr>
          <w:rFonts w:asciiTheme="minorHAnsi" w:hAnsiTheme="minorHAnsi"/>
          <w:sz w:val="22"/>
          <w:szCs w:val="22"/>
        </w:rPr>
        <w:t>c</w:t>
      </w:r>
      <w:r w:rsidR="00B75E15" w:rsidRPr="59DE8CD7">
        <w:rPr>
          <w:rFonts w:asciiTheme="minorHAnsi" w:hAnsiTheme="minorHAnsi"/>
          <w:sz w:val="22"/>
          <w:szCs w:val="22"/>
        </w:rPr>
        <w:t>ommittee</w:t>
      </w:r>
      <w:r w:rsidRPr="59DE8CD7">
        <w:rPr>
          <w:rFonts w:asciiTheme="minorHAnsi" w:hAnsiTheme="minorHAnsi"/>
          <w:sz w:val="22"/>
          <w:szCs w:val="22"/>
        </w:rPr>
        <w:t xml:space="preserve"> will be supported as necessary by </w:t>
      </w:r>
      <w:r w:rsidR="67710401" w:rsidRPr="59DE8CD7">
        <w:rPr>
          <w:rFonts w:asciiTheme="minorHAnsi" w:hAnsiTheme="minorHAnsi"/>
          <w:sz w:val="22"/>
          <w:szCs w:val="22"/>
        </w:rPr>
        <w:t>Active Disability Ireland</w:t>
      </w:r>
      <w:r w:rsidR="714A97A4" w:rsidRPr="59DE8CD7">
        <w:rPr>
          <w:rFonts w:asciiTheme="minorHAnsi" w:hAnsiTheme="minorHAnsi"/>
          <w:sz w:val="22"/>
          <w:szCs w:val="22"/>
        </w:rPr>
        <w:t xml:space="preserve">'s Executive Management </w:t>
      </w:r>
    </w:p>
    <w:p w14:paraId="3651D039" w14:textId="0E32BC1E" w:rsidR="00531AA9" w:rsidRPr="00353515" w:rsidRDefault="00810854" w:rsidP="59DE8CD7">
      <w:pPr>
        <w:pStyle w:val="ListParagraph"/>
        <w:numPr>
          <w:ilvl w:val="0"/>
          <w:numId w:val="19"/>
        </w:numPr>
        <w:rPr>
          <w:rFonts w:asciiTheme="minorHAnsi" w:hAnsiTheme="minorHAnsi"/>
          <w:sz w:val="22"/>
          <w:szCs w:val="22"/>
        </w:rPr>
      </w:pPr>
      <w:r w:rsidRPr="59DE8CD7">
        <w:rPr>
          <w:rFonts w:asciiTheme="minorHAnsi" w:hAnsiTheme="minorHAnsi"/>
          <w:sz w:val="22"/>
          <w:szCs w:val="22"/>
        </w:rPr>
        <w:t>Unless otherwise agreed, notice of each meeting confirming the venue, time and date together wit</w:t>
      </w:r>
      <w:r w:rsidR="00353515" w:rsidRPr="59DE8CD7">
        <w:rPr>
          <w:rFonts w:asciiTheme="minorHAnsi" w:hAnsiTheme="minorHAnsi"/>
          <w:sz w:val="22"/>
          <w:szCs w:val="22"/>
        </w:rPr>
        <w:t xml:space="preserve">h </w:t>
      </w:r>
      <w:r w:rsidRPr="59DE8CD7">
        <w:rPr>
          <w:rFonts w:asciiTheme="minorHAnsi" w:hAnsiTheme="minorHAnsi"/>
          <w:sz w:val="22"/>
          <w:szCs w:val="22"/>
        </w:rPr>
        <w:t xml:space="preserve">an agenda of items to be discussed, must be forwarded to each member of the </w:t>
      </w:r>
      <w:r w:rsidR="00024E50" w:rsidRPr="59DE8CD7">
        <w:rPr>
          <w:rFonts w:asciiTheme="minorHAnsi" w:hAnsiTheme="minorHAnsi"/>
          <w:sz w:val="22"/>
          <w:szCs w:val="22"/>
        </w:rPr>
        <w:t>ACC</w:t>
      </w:r>
      <w:r w:rsidRPr="59DE8CD7">
        <w:rPr>
          <w:rFonts w:asciiTheme="minorHAnsi" w:hAnsiTheme="minorHAnsi"/>
          <w:sz w:val="22"/>
          <w:szCs w:val="22"/>
        </w:rPr>
        <w:t xml:space="preserve"> </w:t>
      </w:r>
      <w:r w:rsidR="20C79A7C" w:rsidRPr="59DE8CD7">
        <w:rPr>
          <w:rFonts w:asciiTheme="minorHAnsi" w:hAnsiTheme="minorHAnsi"/>
          <w:sz w:val="22"/>
          <w:szCs w:val="22"/>
        </w:rPr>
        <w:t>and</w:t>
      </w:r>
      <w:r w:rsidR="3D115935" w:rsidRPr="59DE8CD7">
        <w:rPr>
          <w:rFonts w:asciiTheme="minorHAnsi" w:hAnsiTheme="minorHAnsi"/>
          <w:sz w:val="22"/>
          <w:szCs w:val="22"/>
        </w:rPr>
        <w:t xml:space="preserve"> </w:t>
      </w:r>
      <w:r w:rsidRPr="59DE8CD7">
        <w:rPr>
          <w:rFonts w:asciiTheme="minorHAnsi" w:hAnsiTheme="minorHAnsi"/>
          <w:sz w:val="22"/>
          <w:szCs w:val="22"/>
        </w:rPr>
        <w:t>other person required or invited to attend, as early as practicable before the date of t</w:t>
      </w:r>
      <w:r w:rsidR="00353515" w:rsidRPr="59DE8CD7">
        <w:rPr>
          <w:rFonts w:asciiTheme="minorHAnsi" w:hAnsiTheme="minorHAnsi"/>
          <w:sz w:val="22"/>
          <w:szCs w:val="22"/>
        </w:rPr>
        <w:t xml:space="preserve">he </w:t>
      </w:r>
      <w:r w:rsidRPr="59DE8CD7">
        <w:rPr>
          <w:rFonts w:asciiTheme="minorHAnsi" w:hAnsiTheme="minorHAnsi"/>
          <w:sz w:val="22"/>
          <w:szCs w:val="22"/>
        </w:rPr>
        <w:t xml:space="preserve">meeting.  </w:t>
      </w:r>
    </w:p>
    <w:p w14:paraId="2BC6DC1E" w14:textId="4ABEA4CA" w:rsidR="00543BED" w:rsidRPr="00353515" w:rsidRDefault="00810854" w:rsidP="00353515">
      <w:pPr>
        <w:pStyle w:val="ListParagraph"/>
        <w:numPr>
          <w:ilvl w:val="0"/>
          <w:numId w:val="19"/>
        </w:numPr>
        <w:rPr>
          <w:rFonts w:asciiTheme="minorHAnsi" w:hAnsiTheme="minorHAnsi"/>
          <w:sz w:val="22"/>
          <w:szCs w:val="22"/>
        </w:rPr>
      </w:pPr>
      <w:r w:rsidRPr="6C46E1D6">
        <w:rPr>
          <w:rFonts w:asciiTheme="minorHAnsi" w:hAnsiTheme="minorHAnsi"/>
          <w:sz w:val="22"/>
          <w:szCs w:val="22"/>
        </w:rPr>
        <w:t xml:space="preserve">Supporting papers must be sent to </w:t>
      </w:r>
      <w:r w:rsidR="00BB4849" w:rsidRPr="6C46E1D6">
        <w:rPr>
          <w:rFonts w:asciiTheme="minorHAnsi" w:hAnsiTheme="minorHAnsi"/>
          <w:sz w:val="22"/>
          <w:szCs w:val="22"/>
        </w:rPr>
        <w:t>A</w:t>
      </w:r>
      <w:r w:rsidR="00024E50" w:rsidRPr="6C46E1D6">
        <w:rPr>
          <w:rFonts w:asciiTheme="minorHAnsi" w:hAnsiTheme="minorHAnsi"/>
          <w:sz w:val="22"/>
          <w:szCs w:val="22"/>
        </w:rPr>
        <w:t>CC</w:t>
      </w:r>
      <w:r w:rsidRPr="6C46E1D6">
        <w:rPr>
          <w:rFonts w:asciiTheme="minorHAnsi" w:hAnsiTheme="minorHAnsi"/>
          <w:sz w:val="22"/>
          <w:szCs w:val="22"/>
        </w:rPr>
        <w:t xml:space="preserve"> members and to other attendees as appropriate,</w:t>
      </w:r>
      <w:r w:rsidR="00353515" w:rsidRPr="6C46E1D6">
        <w:rPr>
          <w:rFonts w:asciiTheme="minorHAnsi" w:hAnsiTheme="minorHAnsi"/>
          <w:sz w:val="22"/>
          <w:szCs w:val="22"/>
        </w:rPr>
        <w:t xml:space="preserve"> </w:t>
      </w:r>
      <w:r w:rsidRPr="6C46E1D6">
        <w:rPr>
          <w:rFonts w:asciiTheme="minorHAnsi" w:hAnsiTheme="minorHAnsi"/>
          <w:sz w:val="22"/>
          <w:szCs w:val="22"/>
        </w:rPr>
        <w:t>at the same time.</w:t>
      </w:r>
    </w:p>
    <w:p w14:paraId="6AB7FF1B" w14:textId="5A71F6F5" w:rsidR="00810854" w:rsidRPr="00353515" w:rsidRDefault="00531AA9" w:rsidP="59DE8CD7">
      <w:pPr>
        <w:pStyle w:val="ListParagraph"/>
        <w:numPr>
          <w:ilvl w:val="0"/>
          <w:numId w:val="19"/>
        </w:numPr>
        <w:rPr>
          <w:rFonts w:asciiTheme="minorHAnsi" w:hAnsiTheme="minorHAnsi"/>
          <w:sz w:val="22"/>
          <w:szCs w:val="22"/>
        </w:rPr>
      </w:pPr>
      <w:r w:rsidRPr="59DE8CD7">
        <w:rPr>
          <w:rFonts w:asciiTheme="minorHAnsi" w:hAnsiTheme="minorHAnsi"/>
          <w:sz w:val="22"/>
          <w:szCs w:val="22"/>
        </w:rPr>
        <w:t>T</w:t>
      </w:r>
      <w:r w:rsidR="00810854" w:rsidRPr="59DE8CD7">
        <w:rPr>
          <w:rFonts w:asciiTheme="minorHAnsi" w:hAnsiTheme="minorHAnsi"/>
          <w:sz w:val="22"/>
          <w:szCs w:val="22"/>
        </w:rPr>
        <w:t xml:space="preserve">he </w:t>
      </w:r>
      <w:r w:rsidR="00024E50" w:rsidRPr="59DE8CD7">
        <w:rPr>
          <w:rFonts w:asciiTheme="minorHAnsi" w:hAnsiTheme="minorHAnsi"/>
          <w:sz w:val="22"/>
          <w:szCs w:val="22"/>
        </w:rPr>
        <w:t>ACC</w:t>
      </w:r>
      <w:r w:rsidR="00810854" w:rsidRPr="59DE8CD7">
        <w:rPr>
          <w:rFonts w:asciiTheme="minorHAnsi" w:hAnsiTheme="minorHAnsi"/>
          <w:sz w:val="22"/>
          <w:szCs w:val="22"/>
        </w:rPr>
        <w:t xml:space="preserve"> will minute the proceedings and resolutions of all meetings</w:t>
      </w:r>
      <w:r w:rsidR="6EEA104D" w:rsidRPr="59DE8CD7">
        <w:rPr>
          <w:rFonts w:asciiTheme="minorHAnsi" w:hAnsiTheme="minorHAnsi"/>
          <w:sz w:val="22"/>
          <w:szCs w:val="22"/>
        </w:rPr>
        <w:t xml:space="preserve"> through the Board X platform.</w:t>
      </w:r>
    </w:p>
    <w:p w14:paraId="6AB7FF1C" w14:textId="6D52C7C9" w:rsidR="00810854" w:rsidRPr="00353515" w:rsidRDefault="00810854" w:rsidP="6B3F4949">
      <w:pPr>
        <w:pStyle w:val="ListParagraph"/>
        <w:numPr>
          <w:ilvl w:val="0"/>
          <w:numId w:val="19"/>
        </w:numPr>
        <w:rPr>
          <w:rFonts w:asciiTheme="minorHAnsi" w:hAnsiTheme="minorHAnsi"/>
          <w:sz w:val="22"/>
          <w:szCs w:val="22"/>
        </w:rPr>
      </w:pPr>
      <w:r w:rsidRPr="6B3F4949">
        <w:rPr>
          <w:rFonts w:asciiTheme="minorHAnsi" w:hAnsiTheme="minorHAnsi"/>
          <w:sz w:val="22"/>
          <w:szCs w:val="22"/>
        </w:rPr>
        <w:t xml:space="preserve">The </w:t>
      </w:r>
      <w:r w:rsidR="00353515" w:rsidRPr="6B3F4949">
        <w:rPr>
          <w:rFonts w:asciiTheme="minorHAnsi" w:hAnsiTheme="minorHAnsi"/>
          <w:sz w:val="22"/>
          <w:szCs w:val="22"/>
        </w:rPr>
        <w:t>A</w:t>
      </w:r>
      <w:r w:rsidR="00024E50" w:rsidRPr="6B3F4949">
        <w:rPr>
          <w:rFonts w:asciiTheme="minorHAnsi" w:hAnsiTheme="minorHAnsi"/>
          <w:sz w:val="22"/>
          <w:szCs w:val="22"/>
        </w:rPr>
        <w:t>CC</w:t>
      </w:r>
      <w:r w:rsidRPr="6B3F4949">
        <w:rPr>
          <w:rFonts w:asciiTheme="minorHAnsi" w:hAnsiTheme="minorHAnsi"/>
          <w:sz w:val="22"/>
          <w:szCs w:val="22"/>
        </w:rPr>
        <w:t xml:space="preserve"> Chair will ascertain, at the beginning of each meeting, the existence of an</w:t>
      </w:r>
      <w:r w:rsidR="00353515" w:rsidRPr="6B3F4949">
        <w:rPr>
          <w:rFonts w:asciiTheme="minorHAnsi" w:hAnsiTheme="minorHAnsi"/>
          <w:sz w:val="22"/>
          <w:szCs w:val="22"/>
        </w:rPr>
        <w:t xml:space="preserve">y </w:t>
      </w:r>
      <w:r w:rsidRPr="6B3F4949">
        <w:rPr>
          <w:rFonts w:asciiTheme="minorHAnsi" w:hAnsiTheme="minorHAnsi"/>
          <w:sz w:val="22"/>
          <w:szCs w:val="22"/>
        </w:rPr>
        <w:t xml:space="preserve">conflicts of interest in proposed or existing transactions or arrangements which have </w:t>
      </w:r>
      <w:r w:rsidR="00353515" w:rsidRPr="6B3F4949">
        <w:rPr>
          <w:rFonts w:asciiTheme="minorHAnsi" w:hAnsiTheme="minorHAnsi"/>
          <w:sz w:val="22"/>
          <w:szCs w:val="22"/>
        </w:rPr>
        <w:t xml:space="preserve">been </w:t>
      </w:r>
      <w:r w:rsidRPr="6B3F4949">
        <w:rPr>
          <w:rFonts w:asciiTheme="minorHAnsi" w:hAnsiTheme="minorHAnsi"/>
          <w:sz w:val="22"/>
          <w:szCs w:val="22"/>
        </w:rPr>
        <w:t xml:space="preserve">authorised by or declared to the </w:t>
      </w:r>
      <w:r w:rsidR="67710401" w:rsidRPr="6B3F4949">
        <w:rPr>
          <w:rFonts w:asciiTheme="minorHAnsi" w:hAnsiTheme="minorHAnsi"/>
          <w:sz w:val="22"/>
          <w:szCs w:val="22"/>
        </w:rPr>
        <w:t>Active Disability Ireland</w:t>
      </w:r>
      <w:r w:rsidR="00A435F4" w:rsidRPr="6B3F4949">
        <w:rPr>
          <w:rFonts w:asciiTheme="minorHAnsi" w:hAnsiTheme="minorHAnsi"/>
          <w:sz w:val="22"/>
          <w:szCs w:val="22"/>
        </w:rPr>
        <w:t xml:space="preserve"> </w:t>
      </w:r>
      <w:r w:rsidRPr="6B3F4949">
        <w:rPr>
          <w:rFonts w:asciiTheme="minorHAnsi" w:hAnsiTheme="minorHAnsi"/>
          <w:sz w:val="22"/>
          <w:szCs w:val="22"/>
        </w:rPr>
        <w:t>Board by members and minute them accordingly.</w:t>
      </w:r>
    </w:p>
    <w:p w14:paraId="598607CF" w14:textId="3A798AFE" w:rsidR="00531AA9" w:rsidRPr="00353515" w:rsidRDefault="00810854" w:rsidP="59DE8CD7">
      <w:pPr>
        <w:pStyle w:val="ListParagraph"/>
        <w:numPr>
          <w:ilvl w:val="0"/>
          <w:numId w:val="19"/>
        </w:numPr>
        <w:rPr>
          <w:rFonts w:asciiTheme="minorHAnsi" w:hAnsiTheme="minorHAnsi"/>
          <w:sz w:val="22"/>
          <w:szCs w:val="22"/>
        </w:rPr>
      </w:pPr>
      <w:r w:rsidRPr="59DE8CD7">
        <w:rPr>
          <w:rFonts w:asciiTheme="minorHAnsi" w:hAnsiTheme="minorHAnsi"/>
          <w:sz w:val="22"/>
          <w:szCs w:val="22"/>
        </w:rPr>
        <w:t xml:space="preserve">Minutes of the </w:t>
      </w:r>
      <w:r w:rsidR="00BB4849" w:rsidRPr="59DE8CD7">
        <w:rPr>
          <w:rFonts w:asciiTheme="minorHAnsi" w:hAnsiTheme="minorHAnsi"/>
          <w:sz w:val="22"/>
          <w:szCs w:val="22"/>
        </w:rPr>
        <w:t>A</w:t>
      </w:r>
      <w:r w:rsidR="00024E50" w:rsidRPr="59DE8CD7">
        <w:rPr>
          <w:rFonts w:asciiTheme="minorHAnsi" w:hAnsiTheme="minorHAnsi"/>
          <w:sz w:val="22"/>
          <w:szCs w:val="22"/>
        </w:rPr>
        <w:t>CC</w:t>
      </w:r>
      <w:r w:rsidRPr="59DE8CD7">
        <w:rPr>
          <w:rFonts w:asciiTheme="minorHAnsi" w:hAnsiTheme="minorHAnsi"/>
          <w:sz w:val="22"/>
          <w:szCs w:val="22"/>
        </w:rPr>
        <w:t xml:space="preserve"> meetings will be circulated promptly to all members of the</w:t>
      </w:r>
      <w:r w:rsidR="7E477562" w:rsidRPr="59DE8CD7">
        <w:rPr>
          <w:rFonts w:asciiTheme="minorHAnsi" w:hAnsiTheme="minorHAnsi"/>
          <w:sz w:val="22"/>
          <w:szCs w:val="22"/>
        </w:rPr>
        <w:t xml:space="preserve"> </w:t>
      </w:r>
      <w:r w:rsidRPr="59DE8CD7">
        <w:rPr>
          <w:rFonts w:asciiTheme="minorHAnsi" w:hAnsiTheme="minorHAnsi"/>
          <w:sz w:val="22"/>
          <w:szCs w:val="22"/>
        </w:rPr>
        <w:t xml:space="preserve">Committee and those in attendance as appropriate. </w:t>
      </w:r>
    </w:p>
    <w:p w14:paraId="6AB7FF1D" w14:textId="47CFDE07" w:rsidR="00810854" w:rsidRPr="00353515" w:rsidRDefault="00810854" w:rsidP="6B3F4949">
      <w:pPr>
        <w:pStyle w:val="ListParagraph"/>
        <w:numPr>
          <w:ilvl w:val="0"/>
          <w:numId w:val="19"/>
        </w:numPr>
        <w:rPr>
          <w:rFonts w:asciiTheme="minorHAnsi" w:hAnsiTheme="minorHAnsi"/>
          <w:sz w:val="22"/>
          <w:szCs w:val="22"/>
        </w:rPr>
      </w:pPr>
      <w:r w:rsidRPr="6B3F4949">
        <w:rPr>
          <w:rFonts w:asciiTheme="minorHAnsi" w:hAnsiTheme="minorHAnsi"/>
          <w:sz w:val="22"/>
          <w:szCs w:val="22"/>
        </w:rPr>
        <w:t xml:space="preserve">Once agreed, the minutes will be </w:t>
      </w:r>
      <w:r w:rsidR="00B75E15" w:rsidRPr="6B3F4949">
        <w:rPr>
          <w:rFonts w:asciiTheme="minorHAnsi" w:hAnsiTheme="minorHAnsi"/>
          <w:sz w:val="22"/>
          <w:szCs w:val="22"/>
        </w:rPr>
        <w:t xml:space="preserve">made available </w:t>
      </w:r>
      <w:r w:rsidRPr="6B3F4949">
        <w:rPr>
          <w:rFonts w:asciiTheme="minorHAnsi" w:hAnsiTheme="minorHAnsi"/>
          <w:sz w:val="22"/>
          <w:szCs w:val="22"/>
        </w:rPr>
        <w:t xml:space="preserve">to all other members of the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Board, unless the</w:t>
      </w:r>
      <w:r w:rsidR="00353515" w:rsidRPr="6B3F4949">
        <w:rPr>
          <w:rFonts w:asciiTheme="minorHAnsi" w:hAnsiTheme="minorHAnsi"/>
          <w:sz w:val="22"/>
          <w:szCs w:val="22"/>
        </w:rPr>
        <w:t xml:space="preserve"> </w:t>
      </w:r>
      <w:r w:rsidR="00BB4849" w:rsidRPr="6B3F4949">
        <w:rPr>
          <w:rFonts w:asciiTheme="minorHAnsi" w:hAnsiTheme="minorHAnsi"/>
          <w:sz w:val="22"/>
          <w:szCs w:val="22"/>
        </w:rPr>
        <w:t>A</w:t>
      </w:r>
      <w:r w:rsidR="00024E50" w:rsidRPr="6B3F4949">
        <w:rPr>
          <w:rFonts w:asciiTheme="minorHAnsi" w:hAnsiTheme="minorHAnsi"/>
          <w:sz w:val="22"/>
          <w:szCs w:val="22"/>
        </w:rPr>
        <w:t>CC</w:t>
      </w:r>
      <w:r w:rsidRPr="6B3F4949">
        <w:rPr>
          <w:rFonts w:asciiTheme="minorHAnsi" w:hAnsiTheme="minorHAnsi"/>
          <w:sz w:val="22"/>
          <w:szCs w:val="22"/>
        </w:rPr>
        <w:t xml:space="preserve"> has resolved that all or part of the minutes should not be circulated to one or more</w:t>
      </w:r>
      <w:r w:rsidR="00353515" w:rsidRPr="6B3F4949">
        <w:rPr>
          <w:rFonts w:asciiTheme="minorHAnsi" w:hAnsiTheme="minorHAnsi"/>
          <w:sz w:val="22"/>
          <w:szCs w:val="22"/>
        </w:rPr>
        <w:t xml:space="preserve"> </w:t>
      </w:r>
      <w:r w:rsidRPr="6B3F4949">
        <w:rPr>
          <w:rFonts w:asciiTheme="minorHAnsi" w:hAnsiTheme="minorHAnsi"/>
          <w:sz w:val="22"/>
          <w:szCs w:val="22"/>
        </w:rPr>
        <w:t>members of the Board.</w:t>
      </w:r>
    </w:p>
    <w:p w14:paraId="2243985E" w14:textId="16391748" w:rsidR="00531AA9" w:rsidRDefault="00531AA9" w:rsidP="00531AA9">
      <w:pPr>
        <w:ind w:left="720" w:hanging="720"/>
        <w:rPr>
          <w:rFonts w:asciiTheme="minorHAnsi" w:hAnsiTheme="minorHAnsi"/>
          <w:sz w:val="22"/>
          <w:szCs w:val="22"/>
        </w:rPr>
      </w:pPr>
    </w:p>
    <w:p w14:paraId="273EE36C" w14:textId="62E2EC65" w:rsidR="00531AA9" w:rsidRDefault="00531AA9" w:rsidP="00531AA9">
      <w:pPr>
        <w:ind w:left="720" w:hanging="720"/>
        <w:rPr>
          <w:rFonts w:asciiTheme="minorHAnsi" w:hAnsiTheme="minorHAnsi"/>
          <w:b/>
          <w:sz w:val="22"/>
          <w:szCs w:val="22"/>
        </w:rPr>
      </w:pPr>
      <w:r w:rsidRPr="00531AA9">
        <w:rPr>
          <w:rFonts w:asciiTheme="minorHAnsi" w:hAnsiTheme="minorHAnsi"/>
          <w:b/>
          <w:sz w:val="22"/>
          <w:szCs w:val="22"/>
        </w:rPr>
        <w:t xml:space="preserve">6. </w:t>
      </w:r>
      <w:r w:rsidRPr="00531AA9">
        <w:rPr>
          <w:rFonts w:asciiTheme="minorHAnsi" w:hAnsiTheme="minorHAnsi"/>
          <w:b/>
          <w:sz w:val="22"/>
          <w:szCs w:val="22"/>
        </w:rPr>
        <w:tab/>
        <w:t xml:space="preserve">Responsibilities </w:t>
      </w:r>
    </w:p>
    <w:p w14:paraId="3693C0A0" w14:textId="77777777" w:rsidR="00CC15AD" w:rsidRPr="00531AA9" w:rsidRDefault="00CC15AD" w:rsidP="00531AA9">
      <w:pPr>
        <w:ind w:left="720" w:hanging="720"/>
        <w:rPr>
          <w:rFonts w:asciiTheme="minorHAnsi" w:hAnsiTheme="minorHAnsi"/>
          <w:b/>
          <w:sz w:val="22"/>
          <w:szCs w:val="22"/>
        </w:rPr>
      </w:pPr>
    </w:p>
    <w:p w14:paraId="44079DA9" w14:textId="783D2083" w:rsidR="00CC15AD" w:rsidRPr="00CC15AD" w:rsidRDefault="00482EAB" w:rsidP="00CC15AD">
      <w:pPr>
        <w:rPr>
          <w:rFonts w:asciiTheme="minorHAnsi" w:hAnsiTheme="minorHAnsi"/>
          <w:b/>
          <w:sz w:val="22"/>
          <w:szCs w:val="22"/>
        </w:rPr>
      </w:pPr>
      <w:r>
        <w:rPr>
          <w:rFonts w:asciiTheme="minorHAnsi" w:hAnsiTheme="minorHAnsi"/>
          <w:b/>
          <w:sz w:val="22"/>
          <w:szCs w:val="22"/>
        </w:rPr>
        <w:t xml:space="preserve">(a) </w:t>
      </w:r>
      <w:r>
        <w:rPr>
          <w:rFonts w:asciiTheme="minorHAnsi" w:hAnsiTheme="minorHAnsi"/>
          <w:b/>
          <w:sz w:val="22"/>
          <w:szCs w:val="22"/>
        </w:rPr>
        <w:tab/>
      </w:r>
      <w:r w:rsidR="00CC15AD" w:rsidRPr="00CC15AD">
        <w:rPr>
          <w:rFonts w:asciiTheme="minorHAnsi" w:hAnsiTheme="minorHAnsi"/>
          <w:b/>
          <w:sz w:val="22"/>
          <w:szCs w:val="22"/>
        </w:rPr>
        <w:t>Strategy</w:t>
      </w:r>
    </w:p>
    <w:p w14:paraId="7338455E" w14:textId="77777777" w:rsidR="00CC15AD" w:rsidRPr="00CC15AD" w:rsidRDefault="00CC15AD" w:rsidP="00CC15AD">
      <w:pPr>
        <w:rPr>
          <w:rFonts w:asciiTheme="minorHAnsi" w:hAnsiTheme="minorHAnsi"/>
          <w:sz w:val="22"/>
          <w:szCs w:val="22"/>
        </w:rPr>
      </w:pPr>
    </w:p>
    <w:p w14:paraId="50CA1358" w14:textId="7F078994" w:rsidR="00CC15AD" w:rsidRPr="00CC15AD" w:rsidRDefault="00CC15AD" w:rsidP="00CC15AD">
      <w:pPr>
        <w:pStyle w:val="ListParagraph"/>
        <w:numPr>
          <w:ilvl w:val="0"/>
          <w:numId w:val="14"/>
        </w:numPr>
        <w:rPr>
          <w:rFonts w:asciiTheme="minorHAnsi" w:hAnsiTheme="minorHAnsi"/>
          <w:sz w:val="22"/>
          <w:szCs w:val="22"/>
        </w:rPr>
      </w:pPr>
      <w:r w:rsidRPr="6C46E1D6">
        <w:rPr>
          <w:rFonts w:asciiTheme="minorHAnsi" w:hAnsiTheme="minorHAnsi"/>
          <w:sz w:val="22"/>
          <w:szCs w:val="22"/>
        </w:rPr>
        <w:t>Ensure the Committee is working to align with the Strategic Plan;</w:t>
      </w:r>
    </w:p>
    <w:p w14:paraId="1E5073BC" w14:textId="5F35E4CE" w:rsidR="00CC15AD" w:rsidRPr="00CC15AD" w:rsidRDefault="00CC15AD" w:rsidP="00CC15AD">
      <w:pPr>
        <w:pStyle w:val="ListParagraph"/>
        <w:numPr>
          <w:ilvl w:val="0"/>
          <w:numId w:val="14"/>
        </w:numPr>
        <w:rPr>
          <w:rFonts w:asciiTheme="minorHAnsi" w:hAnsiTheme="minorHAnsi"/>
          <w:sz w:val="22"/>
          <w:szCs w:val="22"/>
        </w:rPr>
      </w:pPr>
      <w:r w:rsidRPr="6C46E1D6">
        <w:rPr>
          <w:rFonts w:asciiTheme="minorHAnsi" w:hAnsiTheme="minorHAnsi"/>
          <w:sz w:val="22"/>
          <w:szCs w:val="22"/>
        </w:rPr>
        <w:t>Guide the development of strategic communication initiatives;</w:t>
      </w:r>
    </w:p>
    <w:p w14:paraId="09B8C566" w14:textId="7C63283C" w:rsidR="00CC15AD" w:rsidRPr="00CC15AD" w:rsidRDefault="00CC15AD" w:rsidP="6B3F4949">
      <w:pPr>
        <w:pStyle w:val="ListParagraph"/>
        <w:numPr>
          <w:ilvl w:val="0"/>
          <w:numId w:val="14"/>
        </w:numPr>
        <w:rPr>
          <w:rFonts w:asciiTheme="minorHAnsi" w:hAnsiTheme="minorHAnsi"/>
          <w:sz w:val="22"/>
          <w:szCs w:val="22"/>
        </w:rPr>
      </w:pPr>
      <w:r w:rsidRPr="6B3F4949">
        <w:rPr>
          <w:rFonts w:asciiTheme="minorHAnsi" w:hAnsiTheme="minorHAnsi"/>
          <w:sz w:val="22"/>
          <w:szCs w:val="22"/>
        </w:rPr>
        <w:t xml:space="preserve">Oversee the development of </w:t>
      </w:r>
      <w:r w:rsidR="67710401" w:rsidRPr="6B3F4949">
        <w:rPr>
          <w:rFonts w:asciiTheme="minorHAnsi" w:hAnsiTheme="minorHAnsi"/>
          <w:sz w:val="22"/>
          <w:szCs w:val="22"/>
        </w:rPr>
        <w:t>Active Disability Ireland</w:t>
      </w:r>
      <w:r w:rsidRPr="6B3F4949">
        <w:rPr>
          <w:rFonts w:asciiTheme="minorHAnsi" w:hAnsiTheme="minorHAnsi"/>
          <w:sz w:val="22"/>
          <w:szCs w:val="22"/>
        </w:rPr>
        <w:t>s Communication Plan and various communication strategies;</w:t>
      </w:r>
    </w:p>
    <w:p w14:paraId="21403734" w14:textId="20A2FC00" w:rsidR="00CC15AD" w:rsidRPr="00CC15AD" w:rsidRDefault="00CC15AD" w:rsidP="00CC15AD">
      <w:pPr>
        <w:pStyle w:val="ListParagraph"/>
        <w:numPr>
          <w:ilvl w:val="0"/>
          <w:numId w:val="14"/>
        </w:numPr>
        <w:rPr>
          <w:rFonts w:asciiTheme="minorHAnsi" w:hAnsiTheme="minorHAnsi"/>
          <w:sz w:val="22"/>
          <w:szCs w:val="22"/>
        </w:rPr>
      </w:pPr>
      <w:r w:rsidRPr="6C46E1D6">
        <w:rPr>
          <w:rFonts w:asciiTheme="minorHAnsi" w:hAnsiTheme="minorHAnsi"/>
          <w:sz w:val="22"/>
          <w:szCs w:val="22"/>
        </w:rPr>
        <w:t>Guide and advise on necessary communications budgets;</w:t>
      </w:r>
    </w:p>
    <w:p w14:paraId="5C827F32" w14:textId="3FC00DBF" w:rsidR="00CC15AD" w:rsidRPr="00CC15AD" w:rsidRDefault="00CC15AD" w:rsidP="59DE8CD7">
      <w:pPr>
        <w:pStyle w:val="ListParagraph"/>
        <w:numPr>
          <w:ilvl w:val="0"/>
          <w:numId w:val="14"/>
        </w:numPr>
        <w:rPr>
          <w:rFonts w:asciiTheme="minorHAnsi" w:hAnsiTheme="minorHAnsi"/>
          <w:sz w:val="22"/>
          <w:szCs w:val="22"/>
        </w:rPr>
      </w:pPr>
      <w:r w:rsidRPr="59DE8CD7">
        <w:rPr>
          <w:rFonts w:asciiTheme="minorHAnsi" w:hAnsiTheme="minorHAnsi"/>
          <w:sz w:val="22"/>
          <w:szCs w:val="22"/>
        </w:rPr>
        <w:t>Provide guidance to the CEO in relation to the development and implementation of specific communication objectives, strategies and tactics that include but are not limited to government relations, community engagement, media relations, crisis communications, website development, printed promotional materials, special events, etc;</w:t>
      </w:r>
    </w:p>
    <w:p w14:paraId="15568918" w14:textId="77777777" w:rsidR="00CC15AD" w:rsidRPr="00CC15AD" w:rsidRDefault="00CC15AD" w:rsidP="00CC15AD">
      <w:pPr>
        <w:rPr>
          <w:rFonts w:asciiTheme="minorHAnsi" w:hAnsiTheme="minorHAnsi"/>
          <w:sz w:val="22"/>
          <w:szCs w:val="22"/>
        </w:rPr>
      </w:pPr>
    </w:p>
    <w:p w14:paraId="35FFA11B" w14:textId="2F32C2DA" w:rsidR="00CC15AD" w:rsidRPr="00CC15AD" w:rsidRDefault="00CC15AD" w:rsidP="00CC15AD">
      <w:pPr>
        <w:rPr>
          <w:rFonts w:asciiTheme="minorHAnsi" w:hAnsiTheme="minorHAnsi"/>
          <w:sz w:val="22"/>
          <w:szCs w:val="22"/>
        </w:rPr>
      </w:pPr>
      <w:r w:rsidRPr="00CC15AD">
        <w:rPr>
          <w:rFonts w:asciiTheme="minorHAnsi" w:hAnsiTheme="minorHAnsi"/>
          <w:sz w:val="22"/>
          <w:szCs w:val="22"/>
        </w:rPr>
        <w:t xml:space="preserve"> </w:t>
      </w:r>
    </w:p>
    <w:p w14:paraId="2AD450BE" w14:textId="67ED4A1F" w:rsidR="00CC15AD" w:rsidRPr="00CC15AD" w:rsidRDefault="00482EAB" w:rsidP="00CC15AD">
      <w:pPr>
        <w:rPr>
          <w:rFonts w:asciiTheme="minorHAnsi" w:hAnsiTheme="minorHAnsi"/>
          <w:sz w:val="22"/>
          <w:szCs w:val="22"/>
        </w:rPr>
      </w:pPr>
      <w:r>
        <w:rPr>
          <w:rFonts w:asciiTheme="minorHAnsi" w:hAnsiTheme="minorHAnsi"/>
          <w:b/>
          <w:sz w:val="22"/>
          <w:szCs w:val="22"/>
        </w:rPr>
        <w:t>(b)</w:t>
      </w:r>
      <w:r w:rsidR="00CC15AD">
        <w:rPr>
          <w:rFonts w:asciiTheme="minorHAnsi" w:hAnsiTheme="minorHAnsi"/>
          <w:b/>
          <w:sz w:val="22"/>
          <w:szCs w:val="22"/>
        </w:rPr>
        <w:tab/>
      </w:r>
      <w:r w:rsidR="00CC15AD" w:rsidRPr="00CC15AD">
        <w:rPr>
          <w:rFonts w:asciiTheme="minorHAnsi" w:hAnsiTheme="minorHAnsi"/>
          <w:b/>
          <w:sz w:val="22"/>
          <w:szCs w:val="22"/>
        </w:rPr>
        <w:t>Performance</w:t>
      </w:r>
      <w:r w:rsidR="00CC15AD" w:rsidRPr="00CC15AD">
        <w:rPr>
          <w:rFonts w:asciiTheme="minorHAnsi" w:hAnsiTheme="minorHAnsi"/>
          <w:sz w:val="22"/>
          <w:szCs w:val="22"/>
        </w:rPr>
        <w:t xml:space="preserve"> </w:t>
      </w:r>
    </w:p>
    <w:p w14:paraId="2E2A4AE3" w14:textId="77777777" w:rsidR="00CC15AD" w:rsidRPr="00CC15AD" w:rsidRDefault="00CC15AD" w:rsidP="00CC15AD">
      <w:pPr>
        <w:rPr>
          <w:rFonts w:asciiTheme="minorHAnsi" w:hAnsiTheme="minorHAnsi"/>
          <w:sz w:val="22"/>
          <w:szCs w:val="22"/>
        </w:rPr>
      </w:pPr>
    </w:p>
    <w:p w14:paraId="1BF7F862" w14:textId="20544AA7" w:rsidR="00CC15AD" w:rsidRPr="00CC15AD" w:rsidRDefault="00CC15AD" w:rsidP="59DE8CD7">
      <w:pPr>
        <w:pStyle w:val="ListParagraph"/>
        <w:numPr>
          <w:ilvl w:val="0"/>
          <w:numId w:val="15"/>
        </w:numPr>
        <w:rPr>
          <w:rFonts w:asciiTheme="minorHAnsi" w:hAnsiTheme="minorHAnsi"/>
          <w:sz w:val="22"/>
          <w:szCs w:val="22"/>
        </w:rPr>
      </w:pPr>
      <w:r w:rsidRPr="59DE8CD7">
        <w:rPr>
          <w:rFonts w:asciiTheme="minorHAnsi" w:hAnsiTheme="minorHAnsi"/>
          <w:sz w:val="22"/>
          <w:szCs w:val="22"/>
        </w:rPr>
        <w:t>Monitor media exposures to provide guidance as required to CEO</w:t>
      </w:r>
    </w:p>
    <w:p w14:paraId="17C8BA0C" w14:textId="73B7F31B" w:rsidR="00CC15AD" w:rsidRPr="00CC15AD" w:rsidRDefault="00CC15AD" w:rsidP="6B3F4949">
      <w:pPr>
        <w:pStyle w:val="ListParagraph"/>
        <w:numPr>
          <w:ilvl w:val="0"/>
          <w:numId w:val="15"/>
        </w:numPr>
        <w:rPr>
          <w:rFonts w:asciiTheme="minorHAnsi" w:hAnsiTheme="minorHAnsi"/>
          <w:sz w:val="22"/>
          <w:szCs w:val="22"/>
        </w:rPr>
      </w:pPr>
      <w:r w:rsidRPr="6B3F4949">
        <w:rPr>
          <w:rFonts w:asciiTheme="minorHAnsi" w:hAnsiTheme="minorHAnsi"/>
          <w:sz w:val="22"/>
          <w:szCs w:val="22"/>
        </w:rPr>
        <w:t xml:space="preserve">Review and monitor </w:t>
      </w:r>
      <w:r w:rsidR="67710401" w:rsidRPr="6B3F4949">
        <w:rPr>
          <w:rFonts w:asciiTheme="minorHAnsi" w:hAnsiTheme="minorHAnsi"/>
          <w:sz w:val="22"/>
          <w:szCs w:val="22"/>
        </w:rPr>
        <w:t>Active Disability Ireland</w:t>
      </w:r>
      <w:r w:rsidRPr="6B3F4949">
        <w:rPr>
          <w:rFonts w:asciiTheme="minorHAnsi" w:hAnsiTheme="minorHAnsi"/>
          <w:sz w:val="22"/>
          <w:szCs w:val="22"/>
        </w:rPr>
        <w:t>s ambassador engagements with a view of expanding advocates of our vision and mission.</w:t>
      </w:r>
    </w:p>
    <w:p w14:paraId="3D2B0E67" w14:textId="1482D82B" w:rsidR="00CC15AD" w:rsidRPr="00CC15AD" w:rsidRDefault="00CC15AD" w:rsidP="6B3F4949">
      <w:pPr>
        <w:pStyle w:val="ListParagraph"/>
        <w:numPr>
          <w:ilvl w:val="0"/>
          <w:numId w:val="15"/>
        </w:numPr>
        <w:rPr>
          <w:rFonts w:asciiTheme="minorHAnsi" w:hAnsiTheme="minorHAnsi"/>
          <w:sz w:val="22"/>
          <w:szCs w:val="22"/>
        </w:rPr>
      </w:pPr>
      <w:r w:rsidRPr="6B3F4949">
        <w:rPr>
          <w:rFonts w:asciiTheme="minorHAnsi" w:hAnsiTheme="minorHAnsi"/>
          <w:sz w:val="22"/>
          <w:szCs w:val="22"/>
        </w:rPr>
        <w:t xml:space="preserve">Review and guide </w:t>
      </w:r>
      <w:r w:rsidR="67710401" w:rsidRPr="6B3F4949">
        <w:rPr>
          <w:rFonts w:asciiTheme="minorHAnsi" w:hAnsiTheme="minorHAnsi"/>
          <w:sz w:val="22"/>
          <w:szCs w:val="22"/>
        </w:rPr>
        <w:t>Active Disability Ireland</w:t>
      </w:r>
      <w:r w:rsidRPr="6B3F4949">
        <w:rPr>
          <w:rFonts w:asciiTheme="minorHAnsi" w:hAnsiTheme="minorHAnsi"/>
          <w:sz w:val="22"/>
          <w:szCs w:val="22"/>
        </w:rPr>
        <w:t>s engagement with corporate sponsors providing support in the development of commercial partnership agreements</w:t>
      </w:r>
    </w:p>
    <w:p w14:paraId="37D45524" w14:textId="31C4437F" w:rsidR="00CC15AD" w:rsidRPr="00CC15AD" w:rsidRDefault="00CC15AD" w:rsidP="00CC15AD">
      <w:pPr>
        <w:pStyle w:val="ListParagraph"/>
        <w:numPr>
          <w:ilvl w:val="0"/>
          <w:numId w:val="15"/>
        </w:numPr>
        <w:rPr>
          <w:rFonts w:asciiTheme="minorHAnsi" w:hAnsiTheme="minorHAnsi"/>
          <w:sz w:val="22"/>
          <w:szCs w:val="22"/>
        </w:rPr>
      </w:pPr>
      <w:r w:rsidRPr="6C46E1D6">
        <w:rPr>
          <w:rFonts w:asciiTheme="minorHAnsi" w:hAnsiTheme="minorHAnsi"/>
          <w:sz w:val="22"/>
          <w:szCs w:val="22"/>
        </w:rPr>
        <w:t>Evaluate success of the Communications Plan using an effective monitoring process</w:t>
      </w:r>
    </w:p>
    <w:p w14:paraId="2B033A75" w14:textId="1A5A48AA" w:rsidR="00CC15AD" w:rsidRPr="00CC15AD" w:rsidRDefault="00CC15AD" w:rsidP="002144BA">
      <w:pPr>
        <w:rPr>
          <w:rFonts w:asciiTheme="minorHAnsi" w:hAnsiTheme="minorHAnsi"/>
          <w:sz w:val="22"/>
          <w:szCs w:val="22"/>
        </w:rPr>
      </w:pPr>
    </w:p>
    <w:p w14:paraId="35E65C84" w14:textId="77777777" w:rsidR="00CC15AD" w:rsidRPr="00CC15AD" w:rsidRDefault="00CC15AD" w:rsidP="00CC15AD">
      <w:pPr>
        <w:rPr>
          <w:rFonts w:asciiTheme="minorHAnsi" w:hAnsiTheme="minorHAnsi"/>
          <w:sz w:val="22"/>
          <w:szCs w:val="22"/>
        </w:rPr>
      </w:pPr>
    </w:p>
    <w:p w14:paraId="61780EC4" w14:textId="7E6B7727" w:rsidR="00CC15AD" w:rsidRPr="00CC15AD" w:rsidRDefault="00482EAB" w:rsidP="00CC15AD">
      <w:pPr>
        <w:rPr>
          <w:rFonts w:asciiTheme="minorHAnsi" w:hAnsiTheme="minorHAnsi"/>
          <w:b/>
          <w:sz w:val="22"/>
          <w:szCs w:val="22"/>
        </w:rPr>
      </w:pPr>
      <w:r>
        <w:rPr>
          <w:rFonts w:asciiTheme="minorHAnsi" w:hAnsiTheme="minorHAnsi"/>
          <w:b/>
          <w:sz w:val="22"/>
          <w:szCs w:val="22"/>
        </w:rPr>
        <w:t>(c</w:t>
      </w:r>
      <w:r w:rsidR="00F31EA3">
        <w:rPr>
          <w:rFonts w:asciiTheme="minorHAnsi" w:hAnsiTheme="minorHAnsi"/>
          <w:b/>
          <w:sz w:val="22"/>
          <w:szCs w:val="22"/>
        </w:rPr>
        <w:t>)</w:t>
      </w:r>
      <w:r w:rsidR="00CC15AD">
        <w:rPr>
          <w:rFonts w:asciiTheme="minorHAnsi" w:hAnsiTheme="minorHAnsi"/>
          <w:b/>
          <w:sz w:val="22"/>
          <w:szCs w:val="22"/>
        </w:rPr>
        <w:tab/>
      </w:r>
      <w:r w:rsidR="00CC15AD" w:rsidRPr="00CC15AD">
        <w:rPr>
          <w:rFonts w:asciiTheme="minorHAnsi" w:hAnsiTheme="minorHAnsi"/>
          <w:b/>
          <w:sz w:val="22"/>
          <w:szCs w:val="22"/>
        </w:rPr>
        <w:t>Advocacy</w:t>
      </w:r>
    </w:p>
    <w:p w14:paraId="55DB54BC" w14:textId="77777777" w:rsidR="00CC15AD" w:rsidRPr="00CC15AD" w:rsidRDefault="00CC15AD" w:rsidP="00CC15AD">
      <w:pPr>
        <w:rPr>
          <w:rFonts w:asciiTheme="minorHAnsi" w:hAnsiTheme="minorHAnsi"/>
          <w:sz w:val="22"/>
          <w:szCs w:val="22"/>
        </w:rPr>
      </w:pPr>
    </w:p>
    <w:p w14:paraId="157D2B34" w14:textId="1C57FBE2" w:rsidR="00CC15AD" w:rsidRPr="002144BA" w:rsidRDefault="00CC15AD" w:rsidP="002144BA">
      <w:pPr>
        <w:pStyle w:val="ListParagraph"/>
        <w:numPr>
          <w:ilvl w:val="0"/>
          <w:numId w:val="16"/>
        </w:numPr>
        <w:rPr>
          <w:rFonts w:asciiTheme="minorHAnsi" w:hAnsiTheme="minorHAnsi"/>
          <w:sz w:val="22"/>
          <w:szCs w:val="22"/>
        </w:rPr>
      </w:pPr>
      <w:r w:rsidRPr="6C46E1D6">
        <w:rPr>
          <w:rFonts w:asciiTheme="minorHAnsi" w:hAnsiTheme="minorHAnsi"/>
          <w:sz w:val="22"/>
          <w:szCs w:val="22"/>
        </w:rPr>
        <w:t>Identify emerging policy issues and develop policy and advocacy responses to strategic developments;</w:t>
      </w:r>
    </w:p>
    <w:p w14:paraId="7DEF2E39" w14:textId="241031EC" w:rsidR="00CC15AD" w:rsidRPr="002144BA" w:rsidRDefault="002144BA" w:rsidP="002144BA">
      <w:pPr>
        <w:pStyle w:val="ListParagraph"/>
        <w:numPr>
          <w:ilvl w:val="0"/>
          <w:numId w:val="16"/>
        </w:numPr>
        <w:rPr>
          <w:rFonts w:asciiTheme="minorHAnsi" w:hAnsiTheme="minorHAnsi"/>
          <w:sz w:val="22"/>
          <w:szCs w:val="22"/>
        </w:rPr>
      </w:pPr>
      <w:r w:rsidRPr="6C46E1D6">
        <w:rPr>
          <w:rFonts w:asciiTheme="minorHAnsi" w:hAnsiTheme="minorHAnsi"/>
          <w:sz w:val="22"/>
          <w:szCs w:val="22"/>
        </w:rPr>
        <w:t>F</w:t>
      </w:r>
      <w:r w:rsidR="00CC15AD" w:rsidRPr="6C46E1D6">
        <w:rPr>
          <w:rFonts w:asciiTheme="minorHAnsi" w:hAnsiTheme="minorHAnsi"/>
          <w:sz w:val="22"/>
          <w:szCs w:val="22"/>
        </w:rPr>
        <w:t>acilitate and ensure timely submissions are made on policy issues generated by external organisations</w:t>
      </w:r>
    </w:p>
    <w:p w14:paraId="113EF3F5" w14:textId="77777777" w:rsidR="00353515" w:rsidRDefault="00CC15AD" w:rsidP="00353515">
      <w:pPr>
        <w:pStyle w:val="ListParagraph"/>
        <w:numPr>
          <w:ilvl w:val="0"/>
          <w:numId w:val="16"/>
        </w:numPr>
        <w:rPr>
          <w:rFonts w:asciiTheme="minorHAnsi" w:hAnsiTheme="minorHAnsi"/>
          <w:sz w:val="22"/>
          <w:szCs w:val="22"/>
        </w:rPr>
      </w:pPr>
      <w:r w:rsidRPr="6C46E1D6">
        <w:rPr>
          <w:rFonts w:asciiTheme="minorHAnsi" w:hAnsiTheme="minorHAnsi"/>
          <w:sz w:val="22"/>
          <w:szCs w:val="22"/>
        </w:rPr>
        <w:lastRenderedPageBreak/>
        <w:t>Review and</w:t>
      </w:r>
      <w:r w:rsidR="00353515" w:rsidRPr="6C46E1D6">
        <w:rPr>
          <w:rFonts w:asciiTheme="minorHAnsi" w:hAnsiTheme="minorHAnsi"/>
          <w:sz w:val="22"/>
          <w:szCs w:val="22"/>
        </w:rPr>
        <w:t xml:space="preserve"> assist in the</w:t>
      </w:r>
      <w:r w:rsidRPr="6C46E1D6">
        <w:rPr>
          <w:rFonts w:asciiTheme="minorHAnsi" w:hAnsiTheme="minorHAnsi"/>
          <w:sz w:val="22"/>
          <w:szCs w:val="22"/>
        </w:rPr>
        <w:t xml:space="preserve"> develop</w:t>
      </w:r>
      <w:r w:rsidR="00353515" w:rsidRPr="6C46E1D6">
        <w:rPr>
          <w:rFonts w:asciiTheme="minorHAnsi" w:hAnsiTheme="minorHAnsi"/>
          <w:sz w:val="22"/>
          <w:szCs w:val="22"/>
        </w:rPr>
        <w:t>ment of</w:t>
      </w:r>
      <w:r w:rsidRPr="6C46E1D6">
        <w:rPr>
          <w:rFonts w:asciiTheme="minorHAnsi" w:hAnsiTheme="minorHAnsi"/>
          <w:sz w:val="22"/>
          <w:szCs w:val="22"/>
        </w:rPr>
        <w:t xml:space="preserve"> effective strategies to engage directly with people with disabilities, their families, carers and services to ensure the voice of people with disabilities is embedded within all aspects of our organisation and where relevant shared across relevant sectors;</w:t>
      </w:r>
    </w:p>
    <w:p w14:paraId="065C4B2F" w14:textId="74CCF1DF" w:rsidR="00CC15AD" w:rsidRPr="00353515" w:rsidRDefault="00353515" w:rsidP="00CC15AD">
      <w:pPr>
        <w:pStyle w:val="ListParagraph"/>
        <w:numPr>
          <w:ilvl w:val="0"/>
          <w:numId w:val="16"/>
        </w:numPr>
        <w:rPr>
          <w:rFonts w:asciiTheme="minorHAnsi" w:hAnsiTheme="minorHAnsi"/>
          <w:sz w:val="22"/>
          <w:szCs w:val="22"/>
        </w:rPr>
      </w:pPr>
      <w:r w:rsidRPr="6C46E1D6">
        <w:rPr>
          <w:rFonts w:asciiTheme="minorHAnsi" w:hAnsiTheme="minorHAnsi"/>
          <w:sz w:val="22"/>
          <w:szCs w:val="22"/>
        </w:rPr>
        <w:t>Where relevant e</w:t>
      </w:r>
      <w:r w:rsidR="00CC15AD" w:rsidRPr="6C46E1D6">
        <w:rPr>
          <w:rFonts w:asciiTheme="minorHAnsi" w:hAnsiTheme="minorHAnsi"/>
          <w:sz w:val="22"/>
          <w:szCs w:val="22"/>
        </w:rPr>
        <w:t>ngage with key policy actors and the public to raise awareness about disability sport and inclusive physical activity in Ireland;</w:t>
      </w:r>
    </w:p>
    <w:p w14:paraId="5E9C4535" w14:textId="264A07BF" w:rsidR="00CC15AD" w:rsidRPr="002144BA" w:rsidRDefault="00CC15AD" w:rsidP="6B3F4949">
      <w:pPr>
        <w:pStyle w:val="ListParagraph"/>
        <w:numPr>
          <w:ilvl w:val="0"/>
          <w:numId w:val="16"/>
        </w:numPr>
        <w:rPr>
          <w:rFonts w:asciiTheme="minorHAnsi" w:hAnsiTheme="minorHAnsi"/>
          <w:sz w:val="22"/>
          <w:szCs w:val="22"/>
        </w:rPr>
      </w:pPr>
      <w:r w:rsidRPr="6B3F4949">
        <w:rPr>
          <w:rFonts w:asciiTheme="minorHAnsi" w:hAnsiTheme="minorHAnsi"/>
          <w:sz w:val="22"/>
          <w:szCs w:val="22"/>
        </w:rPr>
        <w:t xml:space="preserve">Ensure that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builds and maintains good relationships with community stakeholders</w:t>
      </w:r>
      <w:r w:rsidR="002144BA" w:rsidRPr="6B3F4949">
        <w:rPr>
          <w:rFonts w:asciiTheme="minorHAnsi" w:hAnsiTheme="minorHAnsi"/>
          <w:sz w:val="22"/>
          <w:szCs w:val="22"/>
        </w:rPr>
        <w:t xml:space="preserve"> </w:t>
      </w:r>
      <w:r w:rsidRPr="6B3F4949">
        <w:rPr>
          <w:rFonts w:asciiTheme="minorHAnsi" w:hAnsiTheme="minorHAnsi"/>
          <w:sz w:val="22"/>
          <w:szCs w:val="22"/>
        </w:rPr>
        <w:t>including volunteers, political leaders and donors and related organizations</w:t>
      </w:r>
    </w:p>
    <w:p w14:paraId="2AE79071" w14:textId="652190A6" w:rsidR="00CC15AD" w:rsidRPr="002144BA" w:rsidRDefault="00CC15AD" w:rsidP="002144BA">
      <w:pPr>
        <w:pStyle w:val="ListParagraph"/>
        <w:numPr>
          <w:ilvl w:val="0"/>
          <w:numId w:val="16"/>
        </w:numPr>
        <w:rPr>
          <w:rFonts w:asciiTheme="minorHAnsi" w:hAnsiTheme="minorHAnsi"/>
          <w:sz w:val="22"/>
          <w:szCs w:val="22"/>
        </w:rPr>
      </w:pPr>
      <w:r w:rsidRPr="6C46E1D6">
        <w:rPr>
          <w:rFonts w:asciiTheme="minorHAnsi" w:hAnsiTheme="minorHAnsi"/>
          <w:sz w:val="22"/>
          <w:szCs w:val="22"/>
        </w:rPr>
        <w:t>Recommend to the Board policies and processes to ensure effective ongoing communication and positive relationships between all stakeholders;</w:t>
      </w:r>
    </w:p>
    <w:p w14:paraId="7615B165" w14:textId="7B739F3D" w:rsidR="00CC15AD" w:rsidRPr="00CC15AD" w:rsidRDefault="00CC15AD" w:rsidP="00CC15AD">
      <w:pPr>
        <w:rPr>
          <w:rFonts w:asciiTheme="minorHAnsi" w:hAnsiTheme="minorHAnsi"/>
          <w:sz w:val="22"/>
          <w:szCs w:val="22"/>
        </w:rPr>
      </w:pPr>
    </w:p>
    <w:p w14:paraId="2083B3CF" w14:textId="7567E554" w:rsidR="002144BA" w:rsidRDefault="002144BA" w:rsidP="002144BA">
      <w:pPr>
        <w:rPr>
          <w:rFonts w:asciiTheme="minorHAnsi" w:hAnsiTheme="minorHAnsi"/>
          <w:sz w:val="22"/>
          <w:szCs w:val="22"/>
        </w:rPr>
      </w:pPr>
    </w:p>
    <w:p w14:paraId="60406EFE" w14:textId="3E1FB057" w:rsidR="00024E50" w:rsidRPr="00024E50" w:rsidRDefault="00F31EA3" w:rsidP="00024E50">
      <w:pPr>
        <w:rPr>
          <w:rFonts w:asciiTheme="minorHAnsi" w:hAnsiTheme="minorHAnsi"/>
          <w:b/>
          <w:sz w:val="22"/>
          <w:szCs w:val="22"/>
        </w:rPr>
      </w:pPr>
      <w:r>
        <w:rPr>
          <w:rFonts w:asciiTheme="minorHAnsi" w:hAnsiTheme="minorHAnsi"/>
          <w:b/>
          <w:sz w:val="22"/>
          <w:szCs w:val="22"/>
        </w:rPr>
        <w:t>(d)</w:t>
      </w:r>
      <w:r w:rsidR="00024E50">
        <w:rPr>
          <w:rFonts w:asciiTheme="minorHAnsi" w:hAnsiTheme="minorHAnsi"/>
          <w:b/>
          <w:sz w:val="22"/>
          <w:szCs w:val="22"/>
        </w:rPr>
        <w:tab/>
        <w:t>O</w:t>
      </w:r>
      <w:r w:rsidR="00024E50" w:rsidRPr="00024E50">
        <w:rPr>
          <w:rFonts w:asciiTheme="minorHAnsi" w:hAnsiTheme="minorHAnsi"/>
          <w:b/>
          <w:sz w:val="22"/>
          <w:szCs w:val="22"/>
        </w:rPr>
        <w:t>ther</w:t>
      </w:r>
    </w:p>
    <w:p w14:paraId="22EEE7AF" w14:textId="77777777" w:rsidR="00024E50" w:rsidRPr="001B7363" w:rsidRDefault="00024E50" w:rsidP="00024E50">
      <w:pPr>
        <w:pStyle w:val="ListParagraph"/>
        <w:rPr>
          <w:rFonts w:asciiTheme="minorHAnsi" w:hAnsiTheme="minorHAnsi"/>
          <w:sz w:val="22"/>
          <w:szCs w:val="22"/>
        </w:rPr>
      </w:pPr>
    </w:p>
    <w:p w14:paraId="423ADD25"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The Committee will work and liaise with all other Committees as necessary.</w:t>
      </w:r>
    </w:p>
    <w:p w14:paraId="6742B399"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The Committee will provide advice to the Board and undertake reviews, research or related work on areas or issues within it remit, if requested by Board</w:t>
      </w:r>
    </w:p>
    <w:p w14:paraId="04F0E8A6"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 xml:space="preserve">The Committee will work to an annual work programme approved by the Board. </w:t>
      </w:r>
    </w:p>
    <w:p w14:paraId="2919E9A5"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The Committee will also periodically review its effectiveness (including reviewing its terms of reference) and report the results of that review to the Board.</w:t>
      </w:r>
    </w:p>
    <w:p w14:paraId="62252167"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The Committee’s duties and responsibilities can be amended and updated by the Committee (with the approval of the Board) as and when required.</w:t>
      </w:r>
    </w:p>
    <w:p w14:paraId="457F4AAE" w14:textId="77777777" w:rsidR="00024E50" w:rsidRPr="000435C5" w:rsidRDefault="00024E50" w:rsidP="00024E50">
      <w:pPr>
        <w:pStyle w:val="ListParagraph"/>
        <w:numPr>
          <w:ilvl w:val="0"/>
          <w:numId w:val="21"/>
        </w:numPr>
        <w:rPr>
          <w:rFonts w:asciiTheme="minorHAnsi" w:hAnsiTheme="minorHAnsi"/>
          <w:sz w:val="22"/>
          <w:szCs w:val="22"/>
        </w:rPr>
      </w:pPr>
      <w:r w:rsidRPr="6C46E1D6">
        <w:rPr>
          <w:rFonts w:asciiTheme="minorHAnsi" w:hAnsiTheme="minorHAnsi"/>
          <w:sz w:val="22"/>
          <w:szCs w:val="22"/>
        </w:rPr>
        <w:t>The Committee shall advise the Board on assurances relating to the management of risk and governance requirements and consider the organisation’s overall assurance processes. This work will be undertaken in conjunction with the GC.</w:t>
      </w:r>
    </w:p>
    <w:p w14:paraId="3F60BC05" w14:textId="77777777" w:rsidR="00024E50" w:rsidRDefault="00024E50" w:rsidP="00024E50">
      <w:pPr>
        <w:rPr>
          <w:rFonts w:asciiTheme="minorHAnsi" w:hAnsiTheme="minorHAnsi"/>
          <w:sz w:val="22"/>
          <w:szCs w:val="22"/>
        </w:rPr>
      </w:pPr>
    </w:p>
    <w:p w14:paraId="7D19D83D" w14:textId="465C15D8" w:rsidR="00024E50" w:rsidRDefault="00F31EA3" w:rsidP="00024E50">
      <w:pPr>
        <w:rPr>
          <w:rFonts w:asciiTheme="minorHAnsi" w:hAnsiTheme="minorHAnsi"/>
          <w:b/>
          <w:sz w:val="22"/>
          <w:szCs w:val="22"/>
        </w:rPr>
      </w:pPr>
      <w:r>
        <w:rPr>
          <w:rFonts w:asciiTheme="minorHAnsi" w:hAnsiTheme="minorHAnsi"/>
          <w:b/>
          <w:sz w:val="22"/>
          <w:szCs w:val="22"/>
        </w:rPr>
        <w:t>7</w:t>
      </w:r>
      <w:r w:rsidR="00024E50">
        <w:rPr>
          <w:rFonts w:asciiTheme="minorHAnsi" w:hAnsiTheme="minorHAnsi"/>
          <w:b/>
          <w:sz w:val="22"/>
          <w:szCs w:val="22"/>
        </w:rPr>
        <w:t>.</w:t>
      </w:r>
      <w:r w:rsidR="00024E50">
        <w:rPr>
          <w:rFonts w:asciiTheme="minorHAnsi" w:hAnsiTheme="minorHAnsi"/>
          <w:b/>
          <w:sz w:val="22"/>
          <w:szCs w:val="22"/>
        </w:rPr>
        <w:tab/>
      </w:r>
      <w:r w:rsidR="00024E50" w:rsidRPr="000435C5">
        <w:rPr>
          <w:rFonts w:asciiTheme="minorHAnsi" w:hAnsiTheme="minorHAnsi"/>
          <w:b/>
          <w:sz w:val="22"/>
          <w:szCs w:val="22"/>
        </w:rPr>
        <w:t xml:space="preserve">Conflict of Interest </w:t>
      </w:r>
    </w:p>
    <w:p w14:paraId="6389A6DA" w14:textId="77777777" w:rsidR="00024E50" w:rsidRPr="000435C5" w:rsidRDefault="00024E50" w:rsidP="00024E50">
      <w:pPr>
        <w:rPr>
          <w:rFonts w:asciiTheme="minorHAnsi" w:hAnsiTheme="minorHAnsi"/>
          <w:b/>
          <w:sz w:val="22"/>
          <w:szCs w:val="22"/>
        </w:rPr>
      </w:pPr>
    </w:p>
    <w:p w14:paraId="32D2DB6D" w14:textId="77777777" w:rsidR="00024E50" w:rsidRDefault="00024E50" w:rsidP="00024E50">
      <w:pPr>
        <w:pStyle w:val="ListParagraph"/>
        <w:numPr>
          <w:ilvl w:val="0"/>
          <w:numId w:val="22"/>
        </w:numPr>
        <w:rPr>
          <w:rFonts w:asciiTheme="minorHAnsi" w:hAnsiTheme="minorHAnsi"/>
          <w:sz w:val="22"/>
          <w:szCs w:val="22"/>
        </w:rPr>
      </w:pPr>
      <w:r w:rsidRPr="6C46E1D6">
        <w:rPr>
          <w:rFonts w:asciiTheme="minorHAnsi" w:hAnsiTheme="minorHAnsi"/>
          <w:sz w:val="22"/>
          <w:szCs w:val="22"/>
        </w:rPr>
        <w:t xml:space="preserve">The process for recording declarations of conflicts of interest of the Committee members will be the same used at Board level. Each member of the Committee will take personal responsibility to declare any potential conflict of interest arising in relation to any items on the agenda for Committee meetings. </w:t>
      </w:r>
    </w:p>
    <w:p w14:paraId="5E38C375" w14:textId="77777777" w:rsidR="00024E50" w:rsidRPr="000435C5" w:rsidRDefault="00024E50" w:rsidP="00024E50">
      <w:pPr>
        <w:pStyle w:val="ListParagraph"/>
        <w:numPr>
          <w:ilvl w:val="0"/>
          <w:numId w:val="22"/>
        </w:numPr>
        <w:rPr>
          <w:rFonts w:asciiTheme="minorHAnsi" w:hAnsiTheme="minorHAnsi"/>
          <w:sz w:val="22"/>
          <w:szCs w:val="22"/>
        </w:rPr>
      </w:pPr>
      <w:r w:rsidRPr="6C46E1D6">
        <w:rPr>
          <w:rFonts w:asciiTheme="minorHAnsi" w:hAnsiTheme="minorHAnsi"/>
          <w:sz w:val="22"/>
          <w:szCs w:val="22"/>
        </w:rPr>
        <w:t>The Committee will specify its procedures where a conflict of interest arises in the context of a particular agenda item, including a requirement that the relevant member brings the potential conflict of interest to the attention of the Chairperson and, where necessary, leaves the room for the duration of the discussion of the item and does not take part in any decisions relating to the item. Similar arrangements should apply in relation to meeting documentation, with documentation relating to the item not being made available to the member. This should be noted in the minutes of the meeting.</w:t>
      </w:r>
    </w:p>
    <w:p w14:paraId="42AF37B2" w14:textId="77777777" w:rsidR="00024E50" w:rsidRDefault="00024E50" w:rsidP="00024E50">
      <w:pPr>
        <w:rPr>
          <w:rFonts w:asciiTheme="minorHAnsi" w:hAnsiTheme="minorHAnsi"/>
          <w:b/>
          <w:sz w:val="22"/>
          <w:szCs w:val="22"/>
        </w:rPr>
      </w:pPr>
    </w:p>
    <w:p w14:paraId="15597160" w14:textId="1821A0AA" w:rsidR="00024E50" w:rsidRDefault="00F31EA3" w:rsidP="00024E50">
      <w:pPr>
        <w:rPr>
          <w:rFonts w:asciiTheme="minorHAnsi" w:hAnsiTheme="minorHAnsi"/>
          <w:b/>
          <w:sz w:val="22"/>
          <w:szCs w:val="22"/>
        </w:rPr>
      </w:pPr>
      <w:r>
        <w:rPr>
          <w:rFonts w:asciiTheme="minorHAnsi" w:hAnsiTheme="minorHAnsi"/>
          <w:b/>
          <w:sz w:val="22"/>
          <w:szCs w:val="22"/>
        </w:rPr>
        <w:t>8</w:t>
      </w:r>
      <w:r w:rsidR="00024E50">
        <w:rPr>
          <w:rFonts w:asciiTheme="minorHAnsi" w:hAnsiTheme="minorHAnsi"/>
          <w:b/>
          <w:sz w:val="22"/>
          <w:szCs w:val="22"/>
        </w:rPr>
        <w:t>.</w:t>
      </w:r>
      <w:r w:rsidR="00024E50">
        <w:rPr>
          <w:rFonts w:asciiTheme="minorHAnsi" w:hAnsiTheme="minorHAnsi"/>
          <w:b/>
          <w:sz w:val="22"/>
          <w:szCs w:val="22"/>
        </w:rPr>
        <w:tab/>
      </w:r>
      <w:r w:rsidR="00024E50" w:rsidRPr="000435C5">
        <w:rPr>
          <w:rFonts w:asciiTheme="minorHAnsi" w:hAnsiTheme="minorHAnsi"/>
          <w:b/>
          <w:sz w:val="22"/>
          <w:szCs w:val="22"/>
        </w:rPr>
        <w:t>Confidentiality</w:t>
      </w:r>
    </w:p>
    <w:p w14:paraId="235F35DC" w14:textId="77777777" w:rsidR="00024E50" w:rsidRPr="000435C5" w:rsidRDefault="00024E50" w:rsidP="00024E50">
      <w:pPr>
        <w:rPr>
          <w:rFonts w:asciiTheme="minorHAnsi" w:hAnsiTheme="minorHAnsi"/>
          <w:b/>
          <w:sz w:val="22"/>
          <w:szCs w:val="22"/>
        </w:rPr>
      </w:pPr>
    </w:p>
    <w:p w14:paraId="16A2056D" w14:textId="77777777" w:rsidR="00024E50" w:rsidRDefault="00024E50" w:rsidP="00024E50">
      <w:pPr>
        <w:pStyle w:val="ListParagraph"/>
        <w:numPr>
          <w:ilvl w:val="0"/>
          <w:numId w:val="23"/>
        </w:numPr>
        <w:rPr>
          <w:rFonts w:asciiTheme="minorHAnsi" w:hAnsiTheme="minorHAnsi"/>
          <w:sz w:val="22"/>
          <w:szCs w:val="22"/>
        </w:rPr>
      </w:pPr>
      <w:r w:rsidRPr="6C46E1D6">
        <w:rPr>
          <w:rFonts w:asciiTheme="minorHAnsi" w:hAnsiTheme="minorHAnsi"/>
          <w:sz w:val="22"/>
          <w:szCs w:val="22"/>
        </w:rPr>
        <w:t>The agenda, papers, reports and documentation provided in the context of the work of the Committee are confidential and will contain sensitive material and information necessary to allow members to carry out their duties. Members and those in attendance, shall not, without the approval of the Chair, discuss with or disclose, directly or indirectly, information to third parties.</w:t>
      </w:r>
    </w:p>
    <w:p w14:paraId="60B6EB88" w14:textId="77777777" w:rsidR="00024E50" w:rsidRPr="00A51003" w:rsidRDefault="00024E50" w:rsidP="00024E50">
      <w:pPr>
        <w:rPr>
          <w:rFonts w:asciiTheme="minorHAnsi" w:hAnsiTheme="minorHAnsi"/>
          <w:sz w:val="22"/>
          <w:szCs w:val="22"/>
        </w:rPr>
      </w:pPr>
    </w:p>
    <w:p w14:paraId="64769E70" w14:textId="77777777" w:rsidR="00024E50" w:rsidRPr="00D034E3" w:rsidRDefault="00024E50" w:rsidP="00024E50">
      <w:pPr>
        <w:pStyle w:val="ListParagraph"/>
        <w:ind w:left="1224"/>
        <w:rPr>
          <w:rFonts w:asciiTheme="minorHAnsi" w:hAnsiTheme="minorHAnsi"/>
          <w:sz w:val="22"/>
          <w:szCs w:val="22"/>
        </w:rPr>
      </w:pPr>
    </w:p>
    <w:p w14:paraId="35A92D51" w14:textId="636D451C" w:rsidR="00024E50" w:rsidRDefault="00F31EA3" w:rsidP="00024E50">
      <w:pPr>
        <w:rPr>
          <w:rFonts w:asciiTheme="minorHAnsi" w:hAnsiTheme="minorHAnsi"/>
          <w:b/>
          <w:sz w:val="22"/>
          <w:szCs w:val="22"/>
        </w:rPr>
      </w:pPr>
      <w:r>
        <w:rPr>
          <w:rFonts w:asciiTheme="minorHAnsi" w:hAnsiTheme="minorHAnsi"/>
          <w:b/>
          <w:sz w:val="22"/>
          <w:szCs w:val="22"/>
        </w:rPr>
        <w:t>9</w:t>
      </w:r>
      <w:r w:rsidR="00024E50">
        <w:rPr>
          <w:rFonts w:asciiTheme="minorHAnsi" w:hAnsiTheme="minorHAnsi"/>
          <w:b/>
          <w:sz w:val="22"/>
          <w:szCs w:val="22"/>
        </w:rPr>
        <w:t>.</w:t>
      </w:r>
      <w:r w:rsidR="00024E50">
        <w:rPr>
          <w:rFonts w:asciiTheme="minorHAnsi" w:hAnsiTheme="minorHAnsi"/>
          <w:b/>
          <w:sz w:val="22"/>
          <w:szCs w:val="22"/>
        </w:rPr>
        <w:tab/>
      </w:r>
      <w:r w:rsidR="00024E50" w:rsidRPr="000435C5">
        <w:rPr>
          <w:rFonts w:asciiTheme="minorHAnsi" w:hAnsiTheme="minorHAnsi"/>
          <w:b/>
          <w:sz w:val="22"/>
          <w:szCs w:val="22"/>
        </w:rPr>
        <w:t xml:space="preserve">Reporting Responsibilities </w:t>
      </w:r>
    </w:p>
    <w:p w14:paraId="363C5537" w14:textId="77777777" w:rsidR="00024E50" w:rsidRPr="000435C5" w:rsidRDefault="00024E50" w:rsidP="00024E50">
      <w:pPr>
        <w:rPr>
          <w:rFonts w:asciiTheme="minorHAnsi" w:hAnsiTheme="minorHAnsi"/>
          <w:b/>
          <w:sz w:val="22"/>
          <w:szCs w:val="22"/>
        </w:rPr>
      </w:pPr>
      <w:r w:rsidRPr="000435C5">
        <w:rPr>
          <w:rFonts w:asciiTheme="minorHAnsi" w:hAnsiTheme="minorHAnsi"/>
          <w:b/>
          <w:sz w:val="22"/>
          <w:szCs w:val="22"/>
        </w:rPr>
        <w:t xml:space="preserve"> </w:t>
      </w:r>
    </w:p>
    <w:p w14:paraId="439E0230" w14:textId="77777777" w:rsidR="00024E50" w:rsidRPr="000435C5" w:rsidRDefault="00024E50" w:rsidP="00024E50">
      <w:pPr>
        <w:pStyle w:val="ListParagraph"/>
        <w:numPr>
          <w:ilvl w:val="0"/>
          <w:numId w:val="23"/>
        </w:numPr>
        <w:rPr>
          <w:rFonts w:asciiTheme="minorHAnsi" w:hAnsiTheme="minorHAnsi"/>
          <w:sz w:val="22"/>
          <w:szCs w:val="22"/>
        </w:rPr>
      </w:pPr>
      <w:r w:rsidRPr="6C46E1D6">
        <w:rPr>
          <w:rFonts w:asciiTheme="minorHAnsi" w:hAnsiTheme="minorHAnsi"/>
          <w:sz w:val="22"/>
          <w:szCs w:val="22"/>
        </w:rPr>
        <w:t>The Committee will report to, and is ultimately accountable, to the Board.</w:t>
      </w:r>
    </w:p>
    <w:p w14:paraId="1FC6B1CC" w14:textId="77777777" w:rsidR="00024E50" w:rsidRPr="000435C5" w:rsidRDefault="00024E50" w:rsidP="00024E50">
      <w:pPr>
        <w:pStyle w:val="ListParagraph"/>
        <w:numPr>
          <w:ilvl w:val="0"/>
          <w:numId w:val="23"/>
        </w:numPr>
        <w:rPr>
          <w:rFonts w:asciiTheme="minorHAnsi" w:hAnsiTheme="minorHAnsi"/>
          <w:sz w:val="22"/>
          <w:szCs w:val="22"/>
        </w:rPr>
      </w:pPr>
      <w:r w:rsidRPr="6C46E1D6">
        <w:rPr>
          <w:rFonts w:asciiTheme="minorHAnsi" w:hAnsiTheme="minorHAnsi"/>
          <w:sz w:val="22"/>
          <w:szCs w:val="22"/>
        </w:rPr>
        <w:t xml:space="preserve">At all Board meetings, the Committee will provide an update to the Board (including updating the Board on any previous Committee meeting, Committee business and any recommendations, advice and any relevant matters that should be brought to the Board’s attention).  This update is in the form of a formal written report for those Board meetings subsequent to a Committee meeting. </w:t>
      </w:r>
    </w:p>
    <w:p w14:paraId="249FA817" w14:textId="77777777" w:rsidR="00024E50" w:rsidRPr="000435C5" w:rsidRDefault="00024E50" w:rsidP="00024E50">
      <w:pPr>
        <w:pStyle w:val="ListParagraph"/>
        <w:numPr>
          <w:ilvl w:val="0"/>
          <w:numId w:val="23"/>
        </w:numPr>
        <w:rPr>
          <w:rFonts w:asciiTheme="minorHAnsi" w:hAnsiTheme="minorHAnsi"/>
          <w:sz w:val="22"/>
          <w:szCs w:val="22"/>
        </w:rPr>
      </w:pPr>
      <w:r w:rsidRPr="6C46E1D6">
        <w:rPr>
          <w:rFonts w:asciiTheme="minorHAnsi" w:hAnsiTheme="minorHAnsi"/>
          <w:sz w:val="22"/>
          <w:szCs w:val="22"/>
        </w:rPr>
        <w:t xml:space="preserve">The Committee must advise the Board between Board meetings if a matter is urgent and/or serious. </w:t>
      </w:r>
    </w:p>
    <w:p w14:paraId="1C00510D" w14:textId="77777777" w:rsidR="00024E50" w:rsidRPr="000435C5" w:rsidRDefault="00024E50" w:rsidP="00024E50">
      <w:pPr>
        <w:pStyle w:val="ListParagraph"/>
        <w:numPr>
          <w:ilvl w:val="0"/>
          <w:numId w:val="23"/>
        </w:numPr>
        <w:rPr>
          <w:rFonts w:asciiTheme="minorHAnsi" w:hAnsiTheme="minorHAnsi"/>
          <w:sz w:val="22"/>
          <w:szCs w:val="22"/>
        </w:rPr>
      </w:pPr>
      <w:r w:rsidRPr="6C46E1D6">
        <w:rPr>
          <w:rFonts w:asciiTheme="minorHAnsi" w:hAnsiTheme="minorHAnsi"/>
          <w:sz w:val="22"/>
          <w:szCs w:val="22"/>
        </w:rPr>
        <w:t>The Board will be provided with all minutes of Committee meetings;</w:t>
      </w:r>
    </w:p>
    <w:p w14:paraId="594A713F" w14:textId="5BBB6B9D" w:rsidR="00024E50" w:rsidRPr="00A51003" w:rsidRDefault="00024E50" w:rsidP="6C46E1D6">
      <w:pPr>
        <w:pStyle w:val="ListParagraph"/>
        <w:numPr>
          <w:ilvl w:val="0"/>
          <w:numId w:val="23"/>
        </w:numPr>
        <w:rPr>
          <w:rFonts w:asciiTheme="minorHAnsi" w:hAnsiTheme="minorHAnsi"/>
          <w:sz w:val="22"/>
          <w:szCs w:val="22"/>
        </w:rPr>
      </w:pPr>
      <w:r w:rsidRPr="6C46E1D6">
        <w:rPr>
          <w:rFonts w:asciiTheme="minorHAnsi" w:hAnsiTheme="minorHAnsi"/>
          <w:sz w:val="22"/>
          <w:szCs w:val="22"/>
        </w:rPr>
        <w:t>The Committee shall make a statement and provide an overview of its activities in the Annual Report.</w:t>
      </w:r>
    </w:p>
    <w:p w14:paraId="00598587" w14:textId="2D9B2DDE" w:rsidR="00024E50" w:rsidRPr="00A51003" w:rsidRDefault="00024E50" w:rsidP="6C46E1D6">
      <w:pPr>
        <w:pStyle w:val="ListParagraph"/>
        <w:numPr>
          <w:ilvl w:val="0"/>
          <w:numId w:val="23"/>
        </w:numPr>
        <w:rPr>
          <w:rFonts w:asciiTheme="minorHAnsi" w:hAnsiTheme="minorHAnsi"/>
          <w:sz w:val="22"/>
          <w:szCs w:val="22"/>
        </w:rPr>
      </w:pPr>
      <w:r w:rsidRPr="6C46E1D6">
        <w:rPr>
          <w:rFonts w:asciiTheme="minorHAnsi" w:hAnsiTheme="minorHAnsi"/>
          <w:sz w:val="22"/>
          <w:szCs w:val="22"/>
        </w:rPr>
        <w:t>The committee will report back to Board on areas or issues requested by Board.</w:t>
      </w:r>
    </w:p>
    <w:p w14:paraId="56A6C80F" w14:textId="4515DB35" w:rsidR="00024E50" w:rsidRPr="00A51003" w:rsidRDefault="00024E50" w:rsidP="6C46E1D6">
      <w:pPr>
        <w:pStyle w:val="ListParagraph"/>
        <w:numPr>
          <w:ilvl w:val="0"/>
          <w:numId w:val="23"/>
        </w:numPr>
        <w:rPr>
          <w:rFonts w:asciiTheme="minorHAnsi" w:hAnsiTheme="minorHAnsi"/>
          <w:sz w:val="22"/>
          <w:szCs w:val="22"/>
        </w:rPr>
      </w:pPr>
      <w:bookmarkStart w:id="2" w:name="_Hlk170717394"/>
      <w:r w:rsidRPr="59DE8CD7">
        <w:rPr>
          <w:rFonts w:asciiTheme="minorHAnsi" w:hAnsiTheme="minorHAnsi"/>
          <w:sz w:val="22"/>
          <w:szCs w:val="22"/>
        </w:rPr>
        <w:t xml:space="preserve">The Committee will </w:t>
      </w:r>
      <w:r w:rsidRPr="004749E3">
        <w:rPr>
          <w:rFonts w:asciiTheme="minorHAnsi" w:hAnsiTheme="minorHAnsi"/>
          <w:sz w:val="22"/>
          <w:szCs w:val="22"/>
        </w:rPr>
        <w:t xml:space="preserve">provide </w:t>
      </w:r>
      <w:r w:rsidR="004749E3" w:rsidRPr="004749E3">
        <w:rPr>
          <w:rFonts w:asciiTheme="minorHAnsi" w:hAnsiTheme="minorHAnsi"/>
          <w:sz w:val="22"/>
          <w:szCs w:val="22"/>
        </w:rPr>
        <w:t>an update to the Annual Report</w:t>
      </w:r>
      <w:r w:rsidR="00DE3223">
        <w:rPr>
          <w:rFonts w:asciiTheme="minorHAnsi" w:hAnsiTheme="minorHAnsi"/>
          <w:sz w:val="22"/>
          <w:szCs w:val="22"/>
        </w:rPr>
        <w:t>, s</w:t>
      </w:r>
      <w:r w:rsidRPr="004749E3">
        <w:rPr>
          <w:rFonts w:asciiTheme="minorHAnsi" w:hAnsiTheme="minorHAnsi"/>
          <w:sz w:val="22"/>
          <w:szCs w:val="22"/>
        </w:rPr>
        <w:t>ummarising</w:t>
      </w:r>
      <w:r w:rsidRPr="59DE8CD7">
        <w:rPr>
          <w:rFonts w:asciiTheme="minorHAnsi" w:hAnsiTheme="minorHAnsi"/>
          <w:sz w:val="22"/>
          <w:szCs w:val="22"/>
        </w:rPr>
        <w:t xml:space="preserve"> its conclusions from the work it has done during the year, progress with the work programme and the outcome of its self-effectiveness review. This Report will be timed to support finalisation of the organisation’s annual report and financial statements.</w:t>
      </w:r>
    </w:p>
    <w:bookmarkEnd w:id="2"/>
    <w:p w14:paraId="11BBEC3D" w14:textId="02AA6C64" w:rsidR="007C6245" w:rsidRDefault="007C6245" w:rsidP="59DE8CD7">
      <w:pPr>
        <w:rPr>
          <w:rFonts w:asciiTheme="minorHAnsi" w:hAnsiTheme="minorHAnsi"/>
          <w:sz w:val="22"/>
          <w:szCs w:val="22"/>
        </w:rPr>
      </w:pPr>
    </w:p>
    <w:p w14:paraId="3FC7883F" w14:textId="4F08F1E5" w:rsidR="5245E6BE" w:rsidRDefault="5245E6BE" w:rsidP="5245E6BE">
      <w:pPr>
        <w:rPr>
          <w:rFonts w:asciiTheme="minorHAnsi" w:hAnsiTheme="minorHAnsi"/>
          <w:sz w:val="22"/>
          <w:szCs w:val="22"/>
        </w:rPr>
      </w:pPr>
    </w:p>
    <w:p w14:paraId="386B0527" w14:textId="77777777" w:rsidR="00482EAB" w:rsidRPr="00CD2259" w:rsidRDefault="00482EAB" w:rsidP="00482EAB">
      <w:pPr>
        <w:pStyle w:val="ListParagraph"/>
        <w:ind w:left="1224"/>
        <w:rPr>
          <w:rFonts w:asciiTheme="minorHAnsi" w:hAnsiTheme="minorHAnsi"/>
          <w:sz w:val="22"/>
          <w:szCs w:val="22"/>
        </w:rPr>
      </w:pPr>
    </w:p>
    <w:p w14:paraId="7CB178E3" w14:textId="32D9C0D3" w:rsidR="00482EAB" w:rsidRPr="000435C5" w:rsidRDefault="00482EAB" w:rsidP="5245E6BE">
      <w:pPr>
        <w:rPr>
          <w:rFonts w:asciiTheme="minorHAnsi" w:hAnsiTheme="minorHAnsi"/>
          <w:b/>
          <w:bCs/>
          <w:sz w:val="22"/>
          <w:szCs w:val="22"/>
        </w:rPr>
      </w:pPr>
      <w:r w:rsidRPr="5245E6BE">
        <w:rPr>
          <w:rFonts w:asciiTheme="minorHAnsi" w:hAnsiTheme="minorHAnsi"/>
          <w:b/>
          <w:bCs/>
          <w:sz w:val="22"/>
          <w:szCs w:val="22"/>
        </w:rPr>
        <w:t>1</w:t>
      </w:r>
      <w:r w:rsidR="03F84125" w:rsidRPr="5245E6BE">
        <w:rPr>
          <w:rFonts w:asciiTheme="minorHAnsi" w:hAnsiTheme="minorHAnsi"/>
          <w:b/>
          <w:bCs/>
          <w:sz w:val="22"/>
          <w:szCs w:val="22"/>
        </w:rPr>
        <w:t>0</w:t>
      </w:r>
      <w:r w:rsidRPr="5245E6BE">
        <w:rPr>
          <w:rFonts w:asciiTheme="minorHAnsi" w:hAnsiTheme="minorHAnsi"/>
          <w:b/>
          <w:bCs/>
          <w:sz w:val="22"/>
          <w:szCs w:val="22"/>
        </w:rPr>
        <w:t>.</w:t>
      </w:r>
      <w:r>
        <w:tab/>
      </w:r>
      <w:r w:rsidRPr="5245E6BE">
        <w:rPr>
          <w:rFonts w:asciiTheme="minorHAnsi" w:hAnsiTheme="minorHAnsi"/>
          <w:b/>
          <w:bCs/>
          <w:sz w:val="22"/>
          <w:szCs w:val="22"/>
        </w:rPr>
        <w:t>Other matters</w:t>
      </w:r>
    </w:p>
    <w:p w14:paraId="3F77A6DC" w14:textId="77777777" w:rsidR="00482EAB" w:rsidRPr="00CD2259" w:rsidRDefault="00482EAB" w:rsidP="00482EAB">
      <w:pPr>
        <w:pStyle w:val="ListParagraph"/>
        <w:ind w:left="360"/>
        <w:rPr>
          <w:rFonts w:asciiTheme="minorHAnsi" w:hAnsiTheme="minorHAnsi"/>
          <w:sz w:val="22"/>
          <w:szCs w:val="22"/>
        </w:rPr>
      </w:pPr>
    </w:p>
    <w:p w14:paraId="6C490C47" w14:textId="77777777" w:rsidR="00482EAB" w:rsidRPr="00E64FFE" w:rsidRDefault="00482EAB" w:rsidP="00482EAB">
      <w:pPr>
        <w:ind w:firstLine="720"/>
        <w:rPr>
          <w:rFonts w:asciiTheme="minorHAnsi" w:hAnsiTheme="minorHAnsi"/>
          <w:sz w:val="22"/>
          <w:szCs w:val="22"/>
        </w:rPr>
      </w:pPr>
      <w:r w:rsidRPr="00E64FFE">
        <w:rPr>
          <w:rFonts w:asciiTheme="minorHAnsi" w:hAnsiTheme="minorHAnsi"/>
          <w:sz w:val="22"/>
          <w:szCs w:val="22"/>
        </w:rPr>
        <w:t xml:space="preserve">The </w:t>
      </w:r>
      <w:r>
        <w:rPr>
          <w:rFonts w:asciiTheme="minorHAnsi" w:hAnsiTheme="minorHAnsi"/>
          <w:sz w:val="22"/>
          <w:szCs w:val="22"/>
        </w:rPr>
        <w:t>ACC</w:t>
      </w:r>
      <w:r w:rsidRPr="00E64FFE">
        <w:rPr>
          <w:rFonts w:asciiTheme="minorHAnsi" w:hAnsiTheme="minorHAnsi"/>
          <w:sz w:val="22"/>
          <w:szCs w:val="22"/>
        </w:rPr>
        <w:t xml:space="preserve"> </w:t>
      </w:r>
      <w:r>
        <w:rPr>
          <w:rFonts w:asciiTheme="minorHAnsi" w:hAnsiTheme="minorHAnsi"/>
          <w:sz w:val="22"/>
          <w:szCs w:val="22"/>
        </w:rPr>
        <w:t>will:</w:t>
      </w:r>
    </w:p>
    <w:p w14:paraId="4968EF23" w14:textId="77777777" w:rsidR="00482EAB" w:rsidRPr="00CD2259" w:rsidRDefault="00482EAB" w:rsidP="00482EAB">
      <w:pPr>
        <w:pStyle w:val="ListParagraph"/>
        <w:ind w:left="360"/>
        <w:rPr>
          <w:rFonts w:asciiTheme="minorHAnsi" w:hAnsiTheme="minorHAnsi"/>
          <w:sz w:val="22"/>
          <w:szCs w:val="22"/>
        </w:rPr>
      </w:pPr>
    </w:p>
    <w:p w14:paraId="59AAE88E" w14:textId="77777777" w:rsidR="00482EAB" w:rsidRPr="00CD2259" w:rsidRDefault="00482EAB" w:rsidP="00482EAB">
      <w:pPr>
        <w:pStyle w:val="ListParagraph"/>
        <w:numPr>
          <w:ilvl w:val="0"/>
          <w:numId w:val="4"/>
        </w:numPr>
        <w:ind w:left="1080"/>
        <w:rPr>
          <w:rFonts w:asciiTheme="minorHAnsi" w:hAnsiTheme="minorHAnsi"/>
          <w:sz w:val="22"/>
          <w:szCs w:val="22"/>
        </w:rPr>
      </w:pPr>
      <w:r w:rsidRPr="00CD2259">
        <w:rPr>
          <w:rFonts w:asciiTheme="minorHAnsi" w:hAnsiTheme="minorHAnsi"/>
          <w:sz w:val="22"/>
          <w:szCs w:val="22"/>
        </w:rPr>
        <w:t>have access to sufficient resources to carry out its duties;</w:t>
      </w:r>
    </w:p>
    <w:p w14:paraId="0CA87D6F" w14:textId="77777777" w:rsidR="00482EAB" w:rsidRPr="00CD2259" w:rsidRDefault="00482EAB" w:rsidP="00482EAB">
      <w:pPr>
        <w:pStyle w:val="ListParagraph"/>
        <w:numPr>
          <w:ilvl w:val="0"/>
          <w:numId w:val="4"/>
        </w:numPr>
        <w:ind w:left="1080"/>
        <w:rPr>
          <w:rFonts w:asciiTheme="minorHAnsi" w:hAnsiTheme="minorHAnsi"/>
          <w:sz w:val="22"/>
          <w:szCs w:val="22"/>
        </w:rPr>
      </w:pPr>
      <w:r w:rsidRPr="00CD2259">
        <w:rPr>
          <w:rFonts w:asciiTheme="minorHAnsi" w:hAnsiTheme="minorHAnsi"/>
          <w:sz w:val="22"/>
          <w:szCs w:val="22"/>
        </w:rPr>
        <w:t>be provided with appropriate and timely training, both in the form of an induction programme for new members and on an on-going basis for all members;</w:t>
      </w:r>
    </w:p>
    <w:p w14:paraId="36E0C9BE" w14:textId="77777777" w:rsidR="00482EAB" w:rsidRPr="00CD2259" w:rsidRDefault="00482EAB" w:rsidP="00482EAB">
      <w:pPr>
        <w:pStyle w:val="ListParagraph"/>
        <w:numPr>
          <w:ilvl w:val="0"/>
          <w:numId w:val="4"/>
        </w:numPr>
        <w:ind w:left="1080"/>
        <w:rPr>
          <w:rFonts w:asciiTheme="minorHAnsi" w:hAnsiTheme="minorHAnsi"/>
          <w:sz w:val="22"/>
          <w:szCs w:val="22"/>
        </w:rPr>
      </w:pPr>
      <w:r w:rsidRPr="00CD2259">
        <w:rPr>
          <w:rFonts w:asciiTheme="minorHAnsi" w:hAnsiTheme="minorHAnsi"/>
          <w:sz w:val="22"/>
          <w:szCs w:val="22"/>
        </w:rPr>
        <w:t>oversee any investigation of activities which are within its terms of reference; and</w:t>
      </w:r>
    </w:p>
    <w:p w14:paraId="68A83D43" w14:textId="28006AB2" w:rsidR="00482EAB" w:rsidRPr="00D034E3" w:rsidRDefault="00482EAB" w:rsidP="6B3F4949">
      <w:pPr>
        <w:pStyle w:val="ListParagraph"/>
        <w:numPr>
          <w:ilvl w:val="0"/>
          <w:numId w:val="4"/>
        </w:numPr>
        <w:ind w:left="1080"/>
        <w:rPr>
          <w:rFonts w:asciiTheme="minorHAnsi" w:hAnsiTheme="minorHAnsi"/>
          <w:sz w:val="22"/>
          <w:szCs w:val="22"/>
        </w:rPr>
      </w:pPr>
      <w:r w:rsidRPr="6B3F4949">
        <w:rPr>
          <w:rFonts w:asciiTheme="minorHAnsi" w:hAnsiTheme="minorHAnsi"/>
          <w:sz w:val="22"/>
          <w:szCs w:val="22"/>
        </w:rPr>
        <w:t xml:space="preserve">at least once a year, review its own performance and terms of reference to ensure it is operating at maximum effectiveness and recommend any changes it considers necessary to the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Board for approval, and</w:t>
      </w:r>
    </w:p>
    <w:p w14:paraId="194318DF" w14:textId="1324E2A7" w:rsidR="00482EAB" w:rsidRPr="00CD2259" w:rsidRDefault="00482EAB" w:rsidP="6B3F4949">
      <w:pPr>
        <w:pStyle w:val="ListParagraph"/>
        <w:numPr>
          <w:ilvl w:val="0"/>
          <w:numId w:val="4"/>
        </w:numPr>
        <w:ind w:left="1080"/>
        <w:rPr>
          <w:rFonts w:asciiTheme="minorHAnsi" w:hAnsiTheme="minorHAnsi"/>
          <w:sz w:val="22"/>
          <w:szCs w:val="22"/>
        </w:rPr>
      </w:pPr>
      <w:r w:rsidRPr="6B3F4949">
        <w:rPr>
          <w:rFonts w:asciiTheme="minorHAnsi" w:hAnsiTheme="minorHAnsi"/>
          <w:sz w:val="22"/>
          <w:szCs w:val="22"/>
        </w:rPr>
        <w:t xml:space="preserve">Members of the ACC will be reimbursed for any reasonable expenses, in line with </w:t>
      </w:r>
      <w:r w:rsidR="67710401" w:rsidRPr="6B3F4949">
        <w:rPr>
          <w:rFonts w:asciiTheme="minorHAnsi" w:hAnsiTheme="minorHAnsi"/>
          <w:sz w:val="22"/>
          <w:szCs w:val="22"/>
        </w:rPr>
        <w:t>Active Disability Ireland</w:t>
      </w:r>
      <w:r w:rsidRPr="6B3F4949">
        <w:rPr>
          <w:rFonts w:asciiTheme="minorHAnsi" w:hAnsiTheme="minorHAnsi"/>
          <w:sz w:val="22"/>
          <w:szCs w:val="22"/>
        </w:rPr>
        <w:t xml:space="preserve"> policy on expenses.</w:t>
      </w:r>
    </w:p>
    <w:p w14:paraId="6D790960" w14:textId="77777777" w:rsidR="007C6245" w:rsidRDefault="007C6245">
      <w:pPr>
        <w:rPr>
          <w:rFonts w:asciiTheme="minorHAnsi" w:hAnsiTheme="minorHAnsi"/>
          <w:sz w:val="22"/>
          <w:szCs w:val="22"/>
        </w:rPr>
      </w:pPr>
    </w:p>
    <w:p w14:paraId="027BB6A7" w14:textId="3721BE5E" w:rsidR="002205D3" w:rsidRDefault="002205D3">
      <w:bookmarkStart w:id="3" w:name="_GoBack"/>
      <w:bookmarkEnd w:id="3"/>
    </w:p>
    <w:sectPr w:rsidR="002205D3" w:rsidSect="002144BA">
      <w:headerReference w:type="default" r:id="rId11"/>
      <w:footerReference w:type="default" r:id="rId12"/>
      <w:pgSz w:w="11906" w:h="16838"/>
      <w:pgMar w:top="284" w:right="1440" w:bottom="426"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5A40CB" w16cex:dateUtc="2021-05-27T15:01:00Z"/>
  <w16cex:commentExtensible w16cex:durableId="245A41DC" w16cex:dateUtc="2021-05-27T15:05:00Z"/>
  <w16cex:commentExtensible w16cex:durableId="53506B14" w16cex:dateUtc="2024-06-24T14:23:00.903Z"/>
  <w16cex:commentExtensible w16cex:durableId="7B4D3180" w16cex:dateUtc="2024-06-24T14:33:43.5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E94F0" w14:textId="77777777" w:rsidR="0026796F" w:rsidRDefault="0026796F" w:rsidP="00E77CE2">
      <w:r>
        <w:separator/>
      </w:r>
    </w:p>
  </w:endnote>
  <w:endnote w:type="continuationSeparator" w:id="0">
    <w:p w14:paraId="6890E75C" w14:textId="77777777" w:rsidR="0026796F" w:rsidRDefault="0026796F" w:rsidP="00E7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7646" w14:textId="16E0F363" w:rsidR="59DE8CD7" w:rsidRPr="004749E3" w:rsidRDefault="59DE8CD7" w:rsidP="59DE8CD7">
    <w:pPr>
      <w:pStyle w:val="Footer"/>
      <w:rPr>
        <w:rFonts w:asciiTheme="minorHAnsi" w:eastAsiaTheme="minorEastAsia" w:hAnsiTheme="minorHAnsi" w:cstheme="minorHAnsi"/>
      </w:rPr>
    </w:pPr>
    <w:r w:rsidRPr="004749E3">
      <w:rPr>
        <w:rFonts w:asciiTheme="minorHAnsi" w:eastAsiaTheme="minorEastAsia" w:hAnsiTheme="minorHAnsi" w:cstheme="minorHAnsi"/>
      </w:rPr>
      <w:t>Version Control</w:t>
    </w:r>
    <w:r w:rsidR="004749E3" w:rsidRPr="004749E3">
      <w:rPr>
        <w:rFonts w:asciiTheme="minorHAnsi" w:eastAsiaTheme="minorEastAsia" w:hAnsiTheme="minorHAnsi" w:cstheme="minorHAnsi"/>
      </w:rPr>
      <w:t xml:space="preserve"> 2.</w:t>
    </w:r>
    <w:r w:rsidR="004749E3">
      <w:rPr>
        <w:rFonts w:asciiTheme="minorHAnsi" w:eastAsiaTheme="minorEastAsia" w:hAnsiTheme="minorHAnsi" w:cstheme="minorHAnsi"/>
      </w:rPr>
      <w:tab/>
    </w:r>
    <w:r w:rsidR="004749E3" w:rsidRPr="004749E3">
      <w:rPr>
        <w:rFonts w:asciiTheme="minorHAnsi" w:eastAsiaTheme="minorEastAsia" w:hAnsiTheme="minorHAnsi" w:cstheme="minorHAnsi"/>
      </w:rPr>
      <w:t xml:space="preserve"> Approved June 2024</w:t>
    </w:r>
  </w:p>
  <w:p w14:paraId="52178C49" w14:textId="5ADC4E25" w:rsidR="004749E3" w:rsidRPr="004749E3" w:rsidRDefault="004749E3" w:rsidP="59DE8CD7">
    <w:pPr>
      <w:pStyle w:val="Footer"/>
      <w:rPr>
        <w:rFonts w:asciiTheme="minorHAnsi" w:hAnsiTheme="minorHAnsi" w:cstheme="minorHAnsi"/>
      </w:rPr>
    </w:pPr>
    <w:r w:rsidRPr="004749E3">
      <w:rPr>
        <w:rFonts w:asciiTheme="minorHAnsi" w:hAnsiTheme="minorHAnsi" w:cstheme="minorHAnsi"/>
      </w:rPr>
      <w:t>For Review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9816" w14:textId="77777777" w:rsidR="0026796F" w:rsidRDefault="0026796F" w:rsidP="00E77CE2">
      <w:r>
        <w:separator/>
      </w:r>
    </w:p>
  </w:footnote>
  <w:footnote w:type="continuationSeparator" w:id="0">
    <w:p w14:paraId="6203660D" w14:textId="77777777" w:rsidR="0026796F" w:rsidRDefault="0026796F" w:rsidP="00E7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93F7" w14:textId="25404F9E" w:rsidR="00E77CE2" w:rsidRDefault="59DE8CD7" w:rsidP="59DE8CD7">
    <w:pPr>
      <w:pStyle w:val="Header"/>
      <w:jc w:val="right"/>
      <w:rPr>
        <w:rFonts w:asciiTheme="minorHAnsi" w:eastAsiaTheme="minorEastAsia" w:hAnsiTheme="minorHAnsi" w:cstheme="minorBidi"/>
      </w:rPr>
    </w:pPr>
    <w:r w:rsidRPr="59DE8CD7">
      <w:rPr>
        <w:rFonts w:asciiTheme="minorHAnsi" w:eastAsiaTheme="minorEastAsia" w:hAnsiTheme="minorHAnsi" w:cstheme="minorBidi"/>
      </w:rPr>
      <w:t>Advocacy and Communications Committee</w:t>
    </w:r>
    <w:sdt>
      <w:sdtPr>
        <w:rPr>
          <w:rFonts w:asciiTheme="minorHAnsi" w:eastAsiaTheme="minorEastAsia" w:hAnsiTheme="minorHAnsi" w:cstheme="minorBidi"/>
        </w:rPr>
        <w:id w:val="1707685302"/>
        <w:placeholder>
          <w:docPart w:val="DefaultPlaceholder_1081868574"/>
        </w:placeholder>
        <w:showingPlcHdr/>
        <w:docPartObj>
          <w:docPartGallery w:val="Watermarks"/>
          <w:docPartUnique/>
        </w:docPartObj>
      </w:sdtPr>
      <w:sdtEndPr/>
      <w:sdtContent/>
    </w:sdt>
    <w:r w:rsidR="00733288">
      <w:rPr>
        <w:rFonts w:asciiTheme="minorHAnsi" w:eastAsiaTheme="minorEastAsia" w:hAnsiTheme="minorHAnsi" w:cstheme="minorBidi"/>
      </w:rPr>
      <w:t xml:space="preserve"> 2024</w:t>
    </w:r>
  </w:p>
  <w:p w14:paraId="602EA790" w14:textId="77777777" w:rsidR="00E77CE2" w:rsidRDefault="00E77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8pt;height:468pt" o:bullet="t">
        <v:imagedata r:id="rId1" o:title="BISFed logo"/>
      </v:shape>
    </w:pict>
  </w:numPicBullet>
  <w:abstractNum w:abstractNumId="0" w15:restartNumberingAfterBreak="0">
    <w:nsid w:val="039A5373"/>
    <w:multiLevelType w:val="hybridMultilevel"/>
    <w:tmpl w:val="685288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7D5DC8"/>
    <w:multiLevelType w:val="hybridMultilevel"/>
    <w:tmpl w:val="34C6F1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B3669A"/>
    <w:multiLevelType w:val="hybridMultilevel"/>
    <w:tmpl w:val="00DC56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7E5581"/>
    <w:multiLevelType w:val="multilevel"/>
    <w:tmpl w:val="D8C0FF4E"/>
    <w:lvl w:ilvl="0">
      <w:start w:val="1"/>
      <w:numFmt w:val="decimal"/>
      <w:lvlText w:val="%1."/>
      <w:lvlJc w:val="left"/>
      <w:pPr>
        <w:ind w:left="36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105458"/>
    <w:multiLevelType w:val="hybridMultilevel"/>
    <w:tmpl w:val="207472FA"/>
    <w:lvl w:ilvl="0" w:tplc="70DC2F1A">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0E480C"/>
    <w:multiLevelType w:val="hybridMultilevel"/>
    <w:tmpl w:val="7AFEF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D94BFB"/>
    <w:multiLevelType w:val="hybridMultilevel"/>
    <w:tmpl w:val="5E0693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9827AA"/>
    <w:multiLevelType w:val="hybridMultilevel"/>
    <w:tmpl w:val="A76C6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7E42A9"/>
    <w:multiLevelType w:val="hybridMultilevel"/>
    <w:tmpl w:val="2C0647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CC1C7D"/>
    <w:multiLevelType w:val="hybridMultilevel"/>
    <w:tmpl w:val="2FF2C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C838EE"/>
    <w:multiLevelType w:val="hybridMultilevel"/>
    <w:tmpl w:val="899A39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9835D6"/>
    <w:multiLevelType w:val="hybridMultilevel"/>
    <w:tmpl w:val="28849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1E0D5F"/>
    <w:multiLevelType w:val="hybridMultilevel"/>
    <w:tmpl w:val="60D89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6651DD"/>
    <w:multiLevelType w:val="hybridMultilevel"/>
    <w:tmpl w:val="7E46A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C32C85"/>
    <w:multiLevelType w:val="hybridMultilevel"/>
    <w:tmpl w:val="56BA966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7C219D9"/>
    <w:multiLevelType w:val="multilevel"/>
    <w:tmpl w:val="D8C0FF4E"/>
    <w:lvl w:ilvl="0">
      <w:start w:val="1"/>
      <w:numFmt w:val="decimal"/>
      <w:lvlText w:val="%1."/>
      <w:lvlJc w:val="left"/>
      <w:pPr>
        <w:ind w:left="36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11A2E"/>
    <w:multiLevelType w:val="hybridMultilevel"/>
    <w:tmpl w:val="E9E8EA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97F01"/>
    <w:multiLevelType w:val="hybridMultilevel"/>
    <w:tmpl w:val="556C9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BA12A0"/>
    <w:multiLevelType w:val="hybridMultilevel"/>
    <w:tmpl w:val="EA520C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2F6DC4"/>
    <w:multiLevelType w:val="hybridMultilevel"/>
    <w:tmpl w:val="77EACB50"/>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5D2491"/>
    <w:multiLevelType w:val="hybridMultilevel"/>
    <w:tmpl w:val="149E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1765424"/>
    <w:multiLevelType w:val="hybridMultilevel"/>
    <w:tmpl w:val="617C3C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106DAE"/>
    <w:multiLevelType w:val="hybridMultilevel"/>
    <w:tmpl w:val="3F24B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EA94B45"/>
    <w:multiLevelType w:val="hybridMultilevel"/>
    <w:tmpl w:val="AAB69F1E"/>
    <w:lvl w:ilvl="0" w:tplc="9B8A99A6">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1E6985"/>
    <w:multiLevelType w:val="hybridMultilevel"/>
    <w:tmpl w:val="F754DC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9F94E3F"/>
    <w:multiLevelType w:val="hybridMultilevel"/>
    <w:tmpl w:val="1612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7269F1"/>
    <w:multiLevelType w:val="hybridMultilevel"/>
    <w:tmpl w:val="2408C2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7067718D"/>
    <w:multiLevelType w:val="hybridMultilevel"/>
    <w:tmpl w:val="EEF86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38163E1"/>
    <w:multiLevelType w:val="hybridMultilevel"/>
    <w:tmpl w:val="E384D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8D26B82"/>
    <w:multiLevelType w:val="multilevel"/>
    <w:tmpl w:val="1A4C5380"/>
    <w:lvl w:ilvl="0">
      <w:start w:val="1"/>
      <w:numFmt w:val="decimal"/>
      <w:lvlText w:val="%1."/>
      <w:lvlJc w:val="left"/>
      <w:pPr>
        <w:ind w:left="360" w:hanging="360"/>
      </w:pPr>
      <w:rPr>
        <w:rFonts w:hint="default"/>
      </w:rPr>
    </w:lvl>
    <w:lvl w:ilvl="1">
      <w:start w:val="1"/>
      <w:numFmt w:val="lowerLetter"/>
      <w:lvlText w:val="%2)"/>
      <w:lvlJc w:val="left"/>
      <w:pPr>
        <w:ind w:left="864" w:hanging="504"/>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2D4A26"/>
    <w:multiLevelType w:val="hybridMultilevel"/>
    <w:tmpl w:val="C55ABC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9"/>
  </w:num>
  <w:num w:numId="4">
    <w:abstractNumId w:val="16"/>
  </w:num>
  <w:num w:numId="5">
    <w:abstractNumId w:val="23"/>
  </w:num>
  <w:num w:numId="6">
    <w:abstractNumId w:val="13"/>
  </w:num>
  <w:num w:numId="7">
    <w:abstractNumId w:val="11"/>
  </w:num>
  <w:num w:numId="8">
    <w:abstractNumId w:val="24"/>
  </w:num>
  <w:num w:numId="9">
    <w:abstractNumId w:val="15"/>
  </w:num>
  <w:num w:numId="10">
    <w:abstractNumId w:val="19"/>
  </w:num>
  <w:num w:numId="11">
    <w:abstractNumId w:val="21"/>
  </w:num>
  <w:num w:numId="12">
    <w:abstractNumId w:val="9"/>
  </w:num>
  <w:num w:numId="13">
    <w:abstractNumId w:val="27"/>
  </w:num>
  <w:num w:numId="14">
    <w:abstractNumId w:val="17"/>
  </w:num>
  <w:num w:numId="15">
    <w:abstractNumId w:val="20"/>
  </w:num>
  <w:num w:numId="16">
    <w:abstractNumId w:val="7"/>
  </w:num>
  <w:num w:numId="17">
    <w:abstractNumId w:val="28"/>
  </w:num>
  <w:num w:numId="18">
    <w:abstractNumId w:val="5"/>
  </w:num>
  <w:num w:numId="19">
    <w:abstractNumId w:val="18"/>
  </w:num>
  <w:num w:numId="20">
    <w:abstractNumId w:val="4"/>
  </w:num>
  <w:num w:numId="21">
    <w:abstractNumId w:val="25"/>
  </w:num>
  <w:num w:numId="22">
    <w:abstractNumId w:val="1"/>
  </w:num>
  <w:num w:numId="23">
    <w:abstractNumId w:val="22"/>
  </w:num>
  <w:num w:numId="24">
    <w:abstractNumId w:val="30"/>
  </w:num>
  <w:num w:numId="25">
    <w:abstractNumId w:val="8"/>
  </w:num>
  <w:num w:numId="26">
    <w:abstractNumId w:val="0"/>
  </w:num>
  <w:num w:numId="27">
    <w:abstractNumId w:val="6"/>
  </w:num>
  <w:num w:numId="28">
    <w:abstractNumId w:val="10"/>
  </w:num>
  <w:num w:numId="29">
    <w:abstractNumId w:val="14"/>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54"/>
    <w:rsid w:val="00024E50"/>
    <w:rsid w:val="0005546C"/>
    <w:rsid w:val="00076FB3"/>
    <w:rsid w:val="001204EC"/>
    <w:rsid w:val="00131E7F"/>
    <w:rsid w:val="001967A0"/>
    <w:rsid w:val="001F5292"/>
    <w:rsid w:val="002144BA"/>
    <w:rsid w:val="002205D3"/>
    <w:rsid w:val="00257E6C"/>
    <w:rsid w:val="0026796F"/>
    <w:rsid w:val="00317F50"/>
    <w:rsid w:val="0033364E"/>
    <w:rsid w:val="00353515"/>
    <w:rsid w:val="00362869"/>
    <w:rsid w:val="004749E3"/>
    <w:rsid w:val="00476AED"/>
    <w:rsid w:val="00482EAB"/>
    <w:rsid w:val="00496FFC"/>
    <w:rsid w:val="004D6FB2"/>
    <w:rsid w:val="00531AA9"/>
    <w:rsid w:val="00543BED"/>
    <w:rsid w:val="00563BF0"/>
    <w:rsid w:val="005A69E5"/>
    <w:rsid w:val="005B1E57"/>
    <w:rsid w:val="0067202F"/>
    <w:rsid w:val="006D3D53"/>
    <w:rsid w:val="006F0E57"/>
    <w:rsid w:val="00700427"/>
    <w:rsid w:val="00733288"/>
    <w:rsid w:val="007A279C"/>
    <w:rsid w:val="007C6245"/>
    <w:rsid w:val="007F4446"/>
    <w:rsid w:val="00810854"/>
    <w:rsid w:val="00840DED"/>
    <w:rsid w:val="00853DDC"/>
    <w:rsid w:val="008B7291"/>
    <w:rsid w:val="008E6F2E"/>
    <w:rsid w:val="00917013"/>
    <w:rsid w:val="00966912"/>
    <w:rsid w:val="00970C5C"/>
    <w:rsid w:val="009B6AB0"/>
    <w:rsid w:val="009D08AA"/>
    <w:rsid w:val="009D66FB"/>
    <w:rsid w:val="00A244FE"/>
    <w:rsid w:val="00A435F4"/>
    <w:rsid w:val="00AE529E"/>
    <w:rsid w:val="00B71ACB"/>
    <w:rsid w:val="00B75E15"/>
    <w:rsid w:val="00BB0DB6"/>
    <w:rsid w:val="00BB4849"/>
    <w:rsid w:val="00BB53E2"/>
    <w:rsid w:val="00BF4C33"/>
    <w:rsid w:val="00C51898"/>
    <w:rsid w:val="00CC15AD"/>
    <w:rsid w:val="00D57C03"/>
    <w:rsid w:val="00D8096F"/>
    <w:rsid w:val="00D82E51"/>
    <w:rsid w:val="00D945AF"/>
    <w:rsid w:val="00DA0E5C"/>
    <w:rsid w:val="00DE3223"/>
    <w:rsid w:val="00DF2E7D"/>
    <w:rsid w:val="00DF4BDE"/>
    <w:rsid w:val="00E01D6E"/>
    <w:rsid w:val="00E05244"/>
    <w:rsid w:val="00E77CE2"/>
    <w:rsid w:val="00E85A31"/>
    <w:rsid w:val="00F24EFC"/>
    <w:rsid w:val="00F31EA3"/>
    <w:rsid w:val="00F40D63"/>
    <w:rsid w:val="00FC253C"/>
    <w:rsid w:val="03F84125"/>
    <w:rsid w:val="096BE451"/>
    <w:rsid w:val="17603DF8"/>
    <w:rsid w:val="1953243D"/>
    <w:rsid w:val="1958CC24"/>
    <w:rsid w:val="1C6742A8"/>
    <w:rsid w:val="1C9B9FB7"/>
    <w:rsid w:val="2000F04F"/>
    <w:rsid w:val="20C79A7C"/>
    <w:rsid w:val="22873246"/>
    <w:rsid w:val="23E491E6"/>
    <w:rsid w:val="259DC146"/>
    <w:rsid w:val="29A17E55"/>
    <w:rsid w:val="2D1BC020"/>
    <w:rsid w:val="3D115935"/>
    <w:rsid w:val="3F318FF8"/>
    <w:rsid w:val="42E03282"/>
    <w:rsid w:val="480E850D"/>
    <w:rsid w:val="4D808EB5"/>
    <w:rsid w:val="4E173B80"/>
    <w:rsid w:val="50A7A8A3"/>
    <w:rsid w:val="5245E6BE"/>
    <w:rsid w:val="59DE8CD7"/>
    <w:rsid w:val="5C1137D6"/>
    <w:rsid w:val="5DD3FE9D"/>
    <w:rsid w:val="5E7ED917"/>
    <w:rsid w:val="60CA1903"/>
    <w:rsid w:val="67710401"/>
    <w:rsid w:val="6B3F4949"/>
    <w:rsid w:val="6C46E1D6"/>
    <w:rsid w:val="6D7CA806"/>
    <w:rsid w:val="6EEA104D"/>
    <w:rsid w:val="714A97A4"/>
    <w:rsid w:val="726F274E"/>
    <w:rsid w:val="7777F2F5"/>
    <w:rsid w:val="7785155A"/>
    <w:rsid w:val="7834DB67"/>
    <w:rsid w:val="7A809A88"/>
    <w:rsid w:val="7D630FE9"/>
    <w:rsid w:val="7E47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FEE4"/>
  <w15:docId w15:val="{9086BFBA-BAFA-451E-B9E8-725C66B2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8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854"/>
    <w:pPr>
      <w:ind w:left="720"/>
      <w:contextualSpacing/>
    </w:pPr>
  </w:style>
  <w:style w:type="paragraph" w:styleId="Header">
    <w:name w:val="header"/>
    <w:basedOn w:val="Normal"/>
    <w:link w:val="HeaderChar"/>
    <w:uiPriority w:val="99"/>
    <w:unhideWhenUsed/>
    <w:rsid w:val="00E77CE2"/>
    <w:pPr>
      <w:tabs>
        <w:tab w:val="center" w:pos="4513"/>
        <w:tab w:val="right" w:pos="9026"/>
      </w:tabs>
    </w:pPr>
  </w:style>
  <w:style w:type="character" w:customStyle="1" w:styleId="HeaderChar">
    <w:name w:val="Header Char"/>
    <w:basedOn w:val="DefaultParagraphFont"/>
    <w:link w:val="Header"/>
    <w:uiPriority w:val="99"/>
    <w:rsid w:val="00E77CE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7CE2"/>
    <w:pPr>
      <w:tabs>
        <w:tab w:val="center" w:pos="4513"/>
        <w:tab w:val="right" w:pos="9026"/>
      </w:tabs>
    </w:pPr>
  </w:style>
  <w:style w:type="character" w:customStyle="1" w:styleId="FooterChar">
    <w:name w:val="Footer Char"/>
    <w:basedOn w:val="DefaultParagraphFont"/>
    <w:link w:val="Footer"/>
    <w:uiPriority w:val="99"/>
    <w:rsid w:val="00E77CE2"/>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B1E57"/>
    <w:rPr>
      <w:sz w:val="16"/>
      <w:szCs w:val="16"/>
    </w:rPr>
  </w:style>
  <w:style w:type="paragraph" w:styleId="CommentText">
    <w:name w:val="annotation text"/>
    <w:basedOn w:val="Normal"/>
    <w:link w:val="CommentTextChar"/>
    <w:uiPriority w:val="99"/>
    <w:semiHidden/>
    <w:unhideWhenUsed/>
    <w:rsid w:val="005B1E57"/>
    <w:rPr>
      <w:sz w:val="20"/>
      <w:szCs w:val="20"/>
    </w:rPr>
  </w:style>
  <w:style w:type="character" w:customStyle="1" w:styleId="CommentTextChar">
    <w:name w:val="Comment Text Char"/>
    <w:basedOn w:val="DefaultParagraphFont"/>
    <w:link w:val="CommentText"/>
    <w:uiPriority w:val="99"/>
    <w:semiHidden/>
    <w:rsid w:val="005B1E5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1E57"/>
    <w:rPr>
      <w:b/>
      <w:bCs/>
    </w:rPr>
  </w:style>
  <w:style w:type="character" w:customStyle="1" w:styleId="CommentSubjectChar">
    <w:name w:val="Comment Subject Char"/>
    <w:basedOn w:val="CommentTextChar"/>
    <w:link w:val="CommentSubject"/>
    <w:uiPriority w:val="99"/>
    <w:semiHidden/>
    <w:rsid w:val="005B1E5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B1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5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0836">
      <w:bodyDiv w:val="1"/>
      <w:marLeft w:val="0"/>
      <w:marRight w:val="0"/>
      <w:marTop w:val="0"/>
      <w:marBottom w:val="0"/>
      <w:divBdr>
        <w:top w:val="none" w:sz="0" w:space="0" w:color="auto"/>
        <w:left w:val="none" w:sz="0" w:space="0" w:color="auto"/>
        <w:bottom w:val="none" w:sz="0" w:space="0" w:color="auto"/>
        <w:right w:val="none" w:sz="0" w:space="0" w:color="auto"/>
      </w:divBdr>
    </w:div>
    <w:div w:id="12015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1E5E355-2999-4BDD-B339-6EC2461D8284}"/>
      </w:docPartPr>
      <w:docPartBody>
        <w:p w:rsidR="00F750A5" w:rsidRDefault="00F75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50A5"/>
    <w:rsid w:val="0008599E"/>
    <w:rsid w:val="00087DB3"/>
    <w:rsid w:val="00292FE0"/>
    <w:rsid w:val="002F010B"/>
    <w:rsid w:val="0049504B"/>
    <w:rsid w:val="005D10A7"/>
    <w:rsid w:val="00777AF5"/>
    <w:rsid w:val="00995D40"/>
    <w:rsid w:val="00C2777C"/>
    <w:rsid w:val="00D91C3A"/>
    <w:rsid w:val="00F750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8E2AEAB452247A03C41EC2F37EDCC" ma:contentTypeVersion="22" ma:contentTypeDescription="Create a new document." ma:contentTypeScope="" ma:versionID="029f7ad135c9f7b00ebe743843f5e6e2">
  <xsd:schema xmlns:xsd="http://www.w3.org/2001/XMLSchema" xmlns:xs="http://www.w3.org/2001/XMLSchema" xmlns:p="http://schemas.microsoft.com/office/2006/metadata/properties" xmlns:ns3="2fda9b7d-769e-45a4-8780-d507db3cfe40" xmlns:ns4="bd38bf57-e6d2-41f2-bece-9c98adfb5a99" targetNamespace="http://schemas.microsoft.com/office/2006/metadata/properties" ma:root="true" ma:fieldsID="23271f0cc59ffd021d619d27f23e542b" ns3:_="" ns4:_="">
    <xsd:import namespace="2fda9b7d-769e-45a4-8780-d507db3cfe40"/>
    <xsd:import namespace="bd38bf57-e6d2-41f2-bece-9c98adfb5a99"/>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a9b7d-769e-45a4-8780-d507db3cfe4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8bf57-e6d2-41f2-bece-9c98adfb5a9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2fda9b7d-769e-45a4-8780-d507db3cfe40" xsi:nil="true"/>
    <_activity xmlns="2fda9b7d-769e-45a4-8780-d507db3cfe40" xsi:nil="true"/>
    <CloudMigratorOriginId xmlns="2fda9b7d-769e-45a4-8780-d507db3cfe40" xsi:nil="true"/>
    <FileHash xmlns="2fda9b7d-769e-45a4-8780-d507db3cfe40" xsi:nil="true"/>
    <UniqueSourceRef xmlns="2fda9b7d-769e-45a4-8780-d507db3cfe40" xsi:nil="true"/>
  </documentManagement>
</p:properties>
</file>

<file path=customXml/itemProps1.xml><?xml version="1.0" encoding="utf-8"?>
<ds:datastoreItem xmlns:ds="http://schemas.openxmlformats.org/officeDocument/2006/customXml" ds:itemID="{EF0BB387-F6AF-4125-9A1F-FE0A4D31E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a9b7d-769e-45a4-8780-d507db3cfe40"/>
    <ds:schemaRef ds:uri="bd38bf57-e6d2-41f2-bece-9c98adfb5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4CEE0-DD1C-4BFA-A31A-38B05C60569D}">
  <ds:schemaRefs>
    <ds:schemaRef ds:uri="http://schemas.microsoft.com/sharepoint/v3/contenttype/forms"/>
  </ds:schemaRefs>
</ds:datastoreItem>
</file>

<file path=customXml/itemProps3.xml><?xml version="1.0" encoding="utf-8"?>
<ds:datastoreItem xmlns:ds="http://schemas.openxmlformats.org/officeDocument/2006/customXml" ds:itemID="{7DE4F0CB-E313-4C05-B003-E1C4EB03C708}">
  <ds:schemaRefs>
    <ds:schemaRef ds:uri="bd38bf57-e6d2-41f2-bece-9c98adfb5a99"/>
    <ds:schemaRef ds:uri="http://purl.org/dc/dcmitype/"/>
    <ds:schemaRef ds:uri="http://purl.org/dc/terms/"/>
    <ds:schemaRef ds:uri="2fda9b7d-769e-45a4-8780-d507db3cfe40"/>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&lt;![CDATA[DRAFT TOR Audit and Risk.docx]]&gt;</vt:lpstr>
    </vt:vector>
  </TitlesOfParts>
  <Company>Sport Wales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&lt;![CDATA[DRAFT TOR Audit and Risk.docx]]&gt;</dc:title>
  <dc:creator>Jon Morgan</dc:creator>
  <cp:lastModifiedBy>Brenda</cp:lastModifiedBy>
  <cp:revision>6</cp:revision>
  <cp:lastPrinted>2024-06-24T15:07:00Z</cp:lastPrinted>
  <dcterms:created xsi:type="dcterms:W3CDTF">2024-06-24T14:37:00Z</dcterms:created>
  <dcterms:modified xsi:type="dcterms:W3CDTF">2024-07-01T08:15:00Z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0x010100F758E2AEAB452247A03C41EC2F37EDCC</vt:lpwstr>
  </property>
  <property fmtid="{D5CDD505-2E9C-101B-9397-08002B2CF9AE}" pid="3" name="Order">
    <vt:r8>3255500</vt:r8>
  </property>
  <property fmtid="{D5CDD505-2E9C-101B-9397-08002B2CF9AE}" pid="4" name="MediaServiceImageTags">
    <vt:lpwstr/>
  </property>
</Properties>
</file>